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C2F7" w14:textId="558FBC70" w:rsidR="009D66D6" w:rsidRDefault="009D66D6" w:rsidP="009D66D6">
      <w:pPr>
        <w:pStyle w:val="NoSpacing"/>
        <w:rPr>
          <w:rFonts w:ascii="Goudy Old Style" w:hAnsi="Goudy Old Style"/>
          <w:sz w:val="26"/>
          <w:szCs w:val="26"/>
        </w:rPr>
      </w:pPr>
      <w:r>
        <w:rPr>
          <w:rFonts w:ascii="Goudy Old Style" w:hAnsi="Goudy Old Style"/>
          <w:sz w:val="26"/>
          <w:szCs w:val="26"/>
        </w:rPr>
        <w:t>January 28, 2024</w:t>
      </w:r>
    </w:p>
    <w:p w14:paraId="6D8B80B3" w14:textId="021E284F" w:rsidR="009D66D6" w:rsidRDefault="009D66D6" w:rsidP="009D66D6">
      <w:pPr>
        <w:pStyle w:val="NoSpacing"/>
        <w:rPr>
          <w:rFonts w:ascii="Goudy Old Style" w:hAnsi="Goudy Old Style"/>
          <w:sz w:val="26"/>
          <w:szCs w:val="26"/>
        </w:rPr>
      </w:pPr>
      <w:r>
        <w:rPr>
          <w:rFonts w:ascii="Goudy Old Style" w:hAnsi="Goudy Old Style"/>
          <w:sz w:val="26"/>
          <w:szCs w:val="26"/>
        </w:rPr>
        <w:t>Collect and Readings</w:t>
      </w:r>
    </w:p>
    <w:p w14:paraId="5E8C448D" w14:textId="5688FB23" w:rsidR="009D66D6" w:rsidRDefault="009D66D6" w:rsidP="009D66D6">
      <w:pPr>
        <w:pStyle w:val="NoSpacing"/>
        <w:rPr>
          <w:rFonts w:ascii="Goudy Old Style" w:hAnsi="Goudy Old Style"/>
          <w:sz w:val="26"/>
          <w:szCs w:val="26"/>
        </w:rPr>
      </w:pPr>
      <w:r>
        <w:rPr>
          <w:rFonts w:ascii="Goudy Old Style" w:hAnsi="Goudy Old Style"/>
          <w:sz w:val="26"/>
          <w:szCs w:val="26"/>
        </w:rPr>
        <w:t>Fourth Sunday of Epiphany</w:t>
      </w:r>
    </w:p>
    <w:p w14:paraId="77660CA9" w14:textId="77777777" w:rsidR="009D66D6" w:rsidRDefault="009D66D6" w:rsidP="009D66D6">
      <w:pPr>
        <w:pStyle w:val="NoSpacing"/>
        <w:rPr>
          <w:rFonts w:ascii="Goudy Old Style" w:hAnsi="Goudy Old Style"/>
          <w:sz w:val="26"/>
          <w:szCs w:val="26"/>
        </w:rPr>
      </w:pPr>
    </w:p>
    <w:p w14:paraId="2C58A5D3" w14:textId="427C1ECF" w:rsidR="009D66D6" w:rsidRPr="009D66D6" w:rsidRDefault="009D66D6" w:rsidP="009D66D6">
      <w:pPr>
        <w:pStyle w:val="NoSpacing"/>
        <w:rPr>
          <w:rFonts w:ascii="Goudy Old Style" w:eastAsia="Times New Roman" w:hAnsi="Goudy Old Style" w:cs="Segoe UI"/>
          <w:color w:val="000000"/>
          <w:kern w:val="36"/>
          <w:sz w:val="26"/>
          <w:szCs w:val="26"/>
          <w14:ligatures w14:val="none"/>
        </w:rPr>
      </w:pPr>
      <w:r>
        <w:rPr>
          <w:rFonts w:ascii="Goudy Old Style" w:hAnsi="Goudy Old Style"/>
          <w:sz w:val="26"/>
          <w:szCs w:val="26"/>
        </w:rPr>
        <w:t xml:space="preserve">Collect: </w:t>
      </w:r>
      <w:r w:rsidRPr="009D66D6">
        <w:rPr>
          <w:rFonts w:ascii="Goudy Old Style" w:hAnsi="Goudy Old Style"/>
          <w:sz w:val="26"/>
          <w:szCs w:val="26"/>
        </w:rPr>
        <w:t>THE FOURTH SUNDAY OF EPIPHANY O God, you know that we are set in the midst of many grave dangers, and because of the frailty of our nature we cannot always stand upright: Grant that your strength and protection may support us in all dangers and carry us through every temptation; through Jesus Christ our Lord, who lives and reigns with you and the Holy Spirit, one God, for ever and ever. Amen</w:t>
      </w:r>
    </w:p>
    <w:p w14:paraId="70291379" w14:textId="77777777" w:rsidR="009D66D6" w:rsidRDefault="009D66D6" w:rsidP="009D66D6">
      <w:pPr>
        <w:pStyle w:val="NoSpacing"/>
        <w:rPr>
          <w:rFonts w:ascii="Goudy Old Style" w:eastAsia="Times New Roman" w:hAnsi="Goudy Old Style" w:cs="Segoe UI"/>
          <w:color w:val="000000"/>
          <w:kern w:val="36"/>
          <w:sz w:val="26"/>
          <w:szCs w:val="26"/>
          <w14:ligatures w14:val="none"/>
        </w:rPr>
      </w:pPr>
    </w:p>
    <w:p w14:paraId="4D94702A" w14:textId="41647DF2" w:rsidR="009D66D6" w:rsidRPr="00E447DA" w:rsidRDefault="00E447DA" w:rsidP="009D66D6">
      <w:pPr>
        <w:pStyle w:val="NoSpacing"/>
        <w:rPr>
          <w:rFonts w:ascii="Goudy Old Style" w:eastAsia="Times New Roman" w:hAnsi="Goudy Old Style" w:cs="Segoe UI"/>
          <w:b/>
          <w:bCs/>
          <w:color w:val="000000"/>
          <w:kern w:val="0"/>
          <w:sz w:val="20"/>
          <w:szCs w:val="20"/>
          <w14:ligatures w14:val="none"/>
        </w:rPr>
      </w:pPr>
      <w:r>
        <w:rPr>
          <w:rFonts w:ascii="Goudy Old Style" w:eastAsia="Times New Roman" w:hAnsi="Goudy Old Style" w:cs="Segoe UI"/>
          <w:color w:val="000000"/>
          <w:kern w:val="36"/>
          <w:sz w:val="26"/>
          <w:szCs w:val="26"/>
          <w14:ligatures w14:val="none"/>
        </w:rPr>
        <w:t xml:space="preserve">Reader: The Old Testament reading is taken from Deuteronomy 18:15-22. </w:t>
      </w:r>
      <w:r w:rsidR="009D66D6" w:rsidRPr="00E447DA">
        <w:rPr>
          <w:rFonts w:ascii="Goudy Old Style" w:eastAsia="Times New Roman" w:hAnsi="Goudy Old Style" w:cs="Segoe UI"/>
          <w:b/>
          <w:bCs/>
          <w:color w:val="000000"/>
          <w:kern w:val="0"/>
          <w:sz w:val="20"/>
          <w:szCs w:val="20"/>
          <w14:ligatures w14:val="none"/>
        </w:rPr>
        <w:t>A New Prophet like Moses</w:t>
      </w:r>
    </w:p>
    <w:p w14:paraId="0F5F243B" w14:textId="77777777" w:rsidR="00E447DA" w:rsidRDefault="00E447DA" w:rsidP="009D66D6">
      <w:pPr>
        <w:pStyle w:val="NoSpacing"/>
        <w:rPr>
          <w:rFonts w:ascii="Goudy Old Style" w:eastAsia="Times New Roman" w:hAnsi="Goudy Old Style" w:cs="Segoe UI"/>
          <w:b/>
          <w:bCs/>
          <w:color w:val="000000"/>
          <w:kern w:val="0"/>
          <w:sz w:val="26"/>
          <w:szCs w:val="26"/>
          <w:vertAlign w:val="superscript"/>
          <w14:ligatures w14:val="none"/>
        </w:rPr>
      </w:pPr>
    </w:p>
    <w:p w14:paraId="3D4FA5D2" w14:textId="2E1AF887" w:rsidR="000D7129" w:rsidRPr="009D66D6" w:rsidRDefault="009D66D6" w:rsidP="009D66D6">
      <w:pPr>
        <w:pStyle w:val="NoSpacing"/>
        <w:rPr>
          <w:rFonts w:ascii="Goudy Old Style" w:eastAsia="Times New Roman" w:hAnsi="Goudy Old Style" w:cs="Segoe UI"/>
          <w:color w:val="000000"/>
          <w:kern w:val="0"/>
          <w:sz w:val="26"/>
          <w:szCs w:val="26"/>
          <w14:ligatures w14:val="none"/>
        </w:rPr>
      </w:pPr>
      <w:r w:rsidRPr="009D66D6">
        <w:rPr>
          <w:rFonts w:ascii="Goudy Old Style" w:eastAsia="Times New Roman" w:hAnsi="Goudy Old Style" w:cs="Segoe UI"/>
          <w:color w:val="000000"/>
          <w:kern w:val="0"/>
          <w:sz w:val="26"/>
          <w:szCs w:val="26"/>
          <w14:ligatures w14:val="none"/>
        </w:rPr>
        <w:t>“The </w:t>
      </w:r>
      <w:r w:rsidRPr="009D66D6">
        <w:rPr>
          <w:rFonts w:ascii="Goudy Old Style" w:eastAsia="Times New Roman" w:hAnsi="Goudy Old Style" w:cs="Segoe UI"/>
          <w:smallCaps/>
          <w:color w:val="000000"/>
          <w:kern w:val="0"/>
          <w:sz w:val="26"/>
          <w:szCs w:val="26"/>
          <w14:ligatures w14:val="none"/>
        </w:rPr>
        <w:t>Lord</w:t>
      </w:r>
      <w:r w:rsidRPr="009D66D6">
        <w:rPr>
          <w:rFonts w:ascii="Goudy Old Style" w:eastAsia="Times New Roman" w:hAnsi="Goudy Old Style" w:cs="Segoe UI"/>
          <w:color w:val="000000"/>
          <w:kern w:val="0"/>
          <w:sz w:val="26"/>
          <w:szCs w:val="26"/>
          <w14:ligatures w14:val="none"/>
        </w:rPr>
        <w:t> your God will raise up for you a prophet like me from among you, from your brothers—it is to him you shall listen— </w:t>
      </w:r>
      <w:r w:rsidRPr="009D66D6">
        <w:rPr>
          <w:rFonts w:ascii="Goudy Old Style" w:eastAsia="Times New Roman" w:hAnsi="Goudy Old Style" w:cs="Segoe UI"/>
          <w:b/>
          <w:bCs/>
          <w:color w:val="000000"/>
          <w:kern w:val="0"/>
          <w:sz w:val="26"/>
          <w:szCs w:val="26"/>
          <w:vertAlign w:val="superscript"/>
          <w14:ligatures w14:val="none"/>
        </w:rPr>
        <w:t>16 </w:t>
      </w:r>
      <w:r w:rsidRPr="009D66D6">
        <w:rPr>
          <w:rFonts w:ascii="Goudy Old Style" w:eastAsia="Times New Roman" w:hAnsi="Goudy Old Style" w:cs="Segoe UI"/>
          <w:color w:val="000000"/>
          <w:kern w:val="0"/>
          <w:sz w:val="26"/>
          <w:szCs w:val="26"/>
          <w14:ligatures w14:val="none"/>
        </w:rPr>
        <w:t>just as you desired of the </w:t>
      </w:r>
      <w:r w:rsidRPr="009D66D6">
        <w:rPr>
          <w:rFonts w:ascii="Goudy Old Style" w:eastAsia="Times New Roman" w:hAnsi="Goudy Old Style" w:cs="Segoe UI"/>
          <w:smallCaps/>
          <w:color w:val="000000"/>
          <w:kern w:val="0"/>
          <w:sz w:val="26"/>
          <w:szCs w:val="26"/>
          <w14:ligatures w14:val="none"/>
        </w:rPr>
        <w:t>Lord</w:t>
      </w:r>
      <w:r w:rsidRPr="009D66D6">
        <w:rPr>
          <w:rFonts w:ascii="Goudy Old Style" w:eastAsia="Times New Roman" w:hAnsi="Goudy Old Style" w:cs="Segoe UI"/>
          <w:color w:val="000000"/>
          <w:kern w:val="0"/>
          <w:sz w:val="26"/>
          <w:szCs w:val="26"/>
          <w14:ligatures w14:val="none"/>
        </w:rPr>
        <w:t> your God at Horeb on the day of the assembly, when you said, ‘Let me not hear again the voice of the </w:t>
      </w:r>
      <w:r w:rsidRPr="009D66D6">
        <w:rPr>
          <w:rFonts w:ascii="Goudy Old Style" w:eastAsia="Times New Roman" w:hAnsi="Goudy Old Style" w:cs="Segoe UI"/>
          <w:smallCaps/>
          <w:color w:val="000000"/>
          <w:kern w:val="0"/>
          <w:sz w:val="26"/>
          <w:szCs w:val="26"/>
          <w14:ligatures w14:val="none"/>
        </w:rPr>
        <w:t>Lord</w:t>
      </w:r>
      <w:r w:rsidRPr="009D66D6">
        <w:rPr>
          <w:rFonts w:ascii="Goudy Old Style" w:eastAsia="Times New Roman" w:hAnsi="Goudy Old Style" w:cs="Segoe UI"/>
          <w:color w:val="000000"/>
          <w:kern w:val="0"/>
          <w:sz w:val="26"/>
          <w:szCs w:val="26"/>
          <w14:ligatures w14:val="none"/>
        </w:rPr>
        <w:t> my God or see this great fire any more, lest I die.’ </w:t>
      </w:r>
      <w:r w:rsidRPr="009D66D6">
        <w:rPr>
          <w:rFonts w:ascii="Goudy Old Style" w:eastAsia="Times New Roman" w:hAnsi="Goudy Old Style" w:cs="Segoe UI"/>
          <w:b/>
          <w:bCs/>
          <w:color w:val="000000"/>
          <w:kern w:val="0"/>
          <w:sz w:val="26"/>
          <w:szCs w:val="26"/>
          <w:vertAlign w:val="superscript"/>
          <w14:ligatures w14:val="none"/>
        </w:rPr>
        <w:t>17 </w:t>
      </w:r>
      <w:r w:rsidRPr="009D66D6">
        <w:rPr>
          <w:rFonts w:ascii="Goudy Old Style" w:eastAsia="Times New Roman" w:hAnsi="Goudy Old Style" w:cs="Segoe UI"/>
          <w:color w:val="000000"/>
          <w:kern w:val="0"/>
          <w:sz w:val="26"/>
          <w:szCs w:val="26"/>
          <w14:ligatures w14:val="none"/>
        </w:rPr>
        <w:t>And the </w:t>
      </w:r>
      <w:r w:rsidRPr="009D66D6">
        <w:rPr>
          <w:rFonts w:ascii="Goudy Old Style" w:eastAsia="Times New Roman" w:hAnsi="Goudy Old Style" w:cs="Segoe UI"/>
          <w:smallCaps/>
          <w:color w:val="000000"/>
          <w:kern w:val="0"/>
          <w:sz w:val="26"/>
          <w:szCs w:val="26"/>
          <w14:ligatures w14:val="none"/>
        </w:rPr>
        <w:t>Lord</w:t>
      </w:r>
      <w:r w:rsidRPr="009D66D6">
        <w:rPr>
          <w:rFonts w:ascii="Goudy Old Style" w:eastAsia="Times New Roman" w:hAnsi="Goudy Old Style" w:cs="Segoe UI"/>
          <w:color w:val="000000"/>
          <w:kern w:val="0"/>
          <w:sz w:val="26"/>
          <w:szCs w:val="26"/>
          <w14:ligatures w14:val="none"/>
        </w:rPr>
        <w:t> said to me, ‘They are right in what they have spoken. </w:t>
      </w:r>
      <w:r w:rsidRPr="009D66D6">
        <w:rPr>
          <w:rFonts w:ascii="Goudy Old Style" w:eastAsia="Times New Roman" w:hAnsi="Goudy Old Style" w:cs="Segoe UI"/>
          <w:b/>
          <w:bCs/>
          <w:color w:val="000000"/>
          <w:kern w:val="0"/>
          <w:sz w:val="26"/>
          <w:szCs w:val="26"/>
          <w:vertAlign w:val="superscript"/>
          <w14:ligatures w14:val="none"/>
        </w:rPr>
        <w:t>18 </w:t>
      </w:r>
      <w:r w:rsidRPr="009D66D6">
        <w:rPr>
          <w:rFonts w:ascii="Goudy Old Style" w:eastAsia="Times New Roman" w:hAnsi="Goudy Old Style" w:cs="Segoe UI"/>
          <w:color w:val="000000"/>
          <w:kern w:val="0"/>
          <w:sz w:val="26"/>
          <w:szCs w:val="26"/>
          <w14:ligatures w14:val="none"/>
        </w:rPr>
        <w:t xml:space="preserve">I will raise up for them a prophet like you from among their brothers. And I will put my words in his mouth, and he shall speak to them all that I </w:t>
      </w:r>
      <w:proofErr w:type="spellStart"/>
      <w:r w:rsidRPr="009D66D6">
        <w:rPr>
          <w:rFonts w:ascii="Goudy Old Style" w:eastAsia="Times New Roman" w:hAnsi="Goudy Old Style" w:cs="Segoe UI"/>
          <w:color w:val="000000"/>
          <w:kern w:val="0"/>
          <w:sz w:val="26"/>
          <w:szCs w:val="26"/>
          <w14:ligatures w14:val="none"/>
        </w:rPr>
        <w:t>command</w:t>
      </w:r>
      <w:proofErr w:type="spellEnd"/>
      <w:r w:rsidRPr="009D66D6">
        <w:rPr>
          <w:rFonts w:ascii="Goudy Old Style" w:eastAsia="Times New Roman" w:hAnsi="Goudy Old Style" w:cs="Segoe UI"/>
          <w:color w:val="000000"/>
          <w:kern w:val="0"/>
          <w:sz w:val="26"/>
          <w:szCs w:val="26"/>
          <w14:ligatures w14:val="none"/>
        </w:rPr>
        <w:t xml:space="preserve"> him. </w:t>
      </w:r>
      <w:r w:rsidRPr="009D66D6">
        <w:rPr>
          <w:rFonts w:ascii="Goudy Old Style" w:eastAsia="Times New Roman" w:hAnsi="Goudy Old Style" w:cs="Segoe UI"/>
          <w:b/>
          <w:bCs/>
          <w:color w:val="000000"/>
          <w:kern w:val="0"/>
          <w:sz w:val="26"/>
          <w:szCs w:val="26"/>
          <w:vertAlign w:val="superscript"/>
          <w14:ligatures w14:val="none"/>
        </w:rPr>
        <w:t>19 </w:t>
      </w:r>
      <w:r w:rsidRPr="009D66D6">
        <w:rPr>
          <w:rFonts w:ascii="Goudy Old Style" w:eastAsia="Times New Roman" w:hAnsi="Goudy Old Style" w:cs="Segoe UI"/>
          <w:color w:val="000000"/>
          <w:kern w:val="0"/>
          <w:sz w:val="26"/>
          <w:szCs w:val="26"/>
          <w14:ligatures w14:val="none"/>
        </w:rPr>
        <w:t>And whoever will not listen to my words that he shall speak in my name, I myself will require it of him. </w:t>
      </w:r>
      <w:r w:rsidRPr="009D66D6">
        <w:rPr>
          <w:rFonts w:ascii="Goudy Old Style" w:eastAsia="Times New Roman" w:hAnsi="Goudy Old Style" w:cs="Segoe UI"/>
          <w:b/>
          <w:bCs/>
          <w:color w:val="000000"/>
          <w:kern w:val="0"/>
          <w:sz w:val="26"/>
          <w:szCs w:val="26"/>
          <w:vertAlign w:val="superscript"/>
          <w14:ligatures w14:val="none"/>
        </w:rPr>
        <w:t>20 </w:t>
      </w:r>
      <w:r w:rsidRPr="009D66D6">
        <w:rPr>
          <w:rFonts w:ascii="Goudy Old Style" w:eastAsia="Times New Roman" w:hAnsi="Goudy Old Style" w:cs="Segoe UI"/>
          <w:color w:val="000000"/>
          <w:kern w:val="0"/>
          <w:sz w:val="26"/>
          <w:szCs w:val="26"/>
          <w14:ligatures w14:val="none"/>
        </w:rPr>
        <w:t>But the prophet who presumes to speak a word in my name that I have not commanded him to speak, or</w:t>
      </w:r>
      <w:r w:rsidRPr="009D66D6">
        <w:rPr>
          <w:rFonts w:ascii="Goudy Old Style" w:eastAsia="Times New Roman" w:hAnsi="Goudy Old Style" w:cs="Segoe UI"/>
          <w:color w:val="000000"/>
          <w:kern w:val="0"/>
          <w:sz w:val="26"/>
          <w:szCs w:val="26"/>
          <w:vertAlign w:val="superscript"/>
          <w14:ligatures w14:val="none"/>
        </w:rPr>
        <w:t>[</w:t>
      </w:r>
      <w:hyperlink r:id="rId4" w:anchor="fen-ESV-5405a" w:tooltip="See footnote a" w:history="1">
        <w:r w:rsidRPr="009D66D6">
          <w:rPr>
            <w:rFonts w:ascii="Goudy Old Style" w:eastAsia="Times New Roman" w:hAnsi="Goudy Old Style" w:cs="Segoe UI"/>
            <w:color w:val="4A4A4A"/>
            <w:kern w:val="0"/>
            <w:sz w:val="26"/>
            <w:szCs w:val="26"/>
            <w:u w:val="single"/>
            <w:vertAlign w:val="superscript"/>
            <w14:ligatures w14:val="none"/>
          </w:rPr>
          <w:t>a</w:t>
        </w:r>
      </w:hyperlink>
      <w:r w:rsidRPr="009D66D6">
        <w:rPr>
          <w:rFonts w:ascii="Goudy Old Style" w:eastAsia="Times New Roman" w:hAnsi="Goudy Old Style" w:cs="Segoe UI"/>
          <w:color w:val="000000"/>
          <w:kern w:val="0"/>
          <w:sz w:val="26"/>
          <w:szCs w:val="26"/>
          <w:vertAlign w:val="superscript"/>
          <w14:ligatures w14:val="none"/>
        </w:rPr>
        <w:t>]</w:t>
      </w:r>
      <w:r w:rsidRPr="009D66D6">
        <w:rPr>
          <w:rFonts w:ascii="Goudy Old Style" w:eastAsia="Times New Roman" w:hAnsi="Goudy Old Style" w:cs="Segoe UI"/>
          <w:color w:val="000000"/>
          <w:kern w:val="0"/>
          <w:sz w:val="26"/>
          <w:szCs w:val="26"/>
          <w14:ligatures w14:val="none"/>
        </w:rPr>
        <w:t> who speaks in the name of other gods, that same prophet shall die.’ </w:t>
      </w:r>
      <w:r w:rsidRPr="009D66D6">
        <w:rPr>
          <w:rFonts w:ascii="Goudy Old Style" w:eastAsia="Times New Roman" w:hAnsi="Goudy Old Style" w:cs="Segoe UI"/>
          <w:b/>
          <w:bCs/>
          <w:color w:val="000000"/>
          <w:kern w:val="0"/>
          <w:sz w:val="26"/>
          <w:szCs w:val="26"/>
          <w:vertAlign w:val="superscript"/>
          <w14:ligatures w14:val="none"/>
        </w:rPr>
        <w:t>21 </w:t>
      </w:r>
      <w:r w:rsidRPr="009D66D6">
        <w:rPr>
          <w:rFonts w:ascii="Goudy Old Style" w:eastAsia="Times New Roman" w:hAnsi="Goudy Old Style" w:cs="Segoe UI"/>
          <w:color w:val="000000"/>
          <w:kern w:val="0"/>
          <w:sz w:val="26"/>
          <w:szCs w:val="26"/>
          <w14:ligatures w14:val="none"/>
        </w:rPr>
        <w:t>And if you say in your heart, ‘How may we know the word that the </w:t>
      </w:r>
      <w:r w:rsidRPr="009D66D6">
        <w:rPr>
          <w:rFonts w:ascii="Goudy Old Style" w:eastAsia="Times New Roman" w:hAnsi="Goudy Old Style" w:cs="Segoe UI"/>
          <w:smallCaps/>
          <w:color w:val="000000"/>
          <w:kern w:val="0"/>
          <w:sz w:val="26"/>
          <w:szCs w:val="26"/>
          <w14:ligatures w14:val="none"/>
        </w:rPr>
        <w:t>Lord</w:t>
      </w:r>
      <w:r w:rsidRPr="009D66D6">
        <w:rPr>
          <w:rFonts w:ascii="Goudy Old Style" w:eastAsia="Times New Roman" w:hAnsi="Goudy Old Style" w:cs="Segoe UI"/>
          <w:color w:val="000000"/>
          <w:kern w:val="0"/>
          <w:sz w:val="26"/>
          <w:szCs w:val="26"/>
          <w14:ligatures w14:val="none"/>
        </w:rPr>
        <w:t> has not spoken?’— </w:t>
      </w:r>
      <w:r w:rsidRPr="009D66D6">
        <w:rPr>
          <w:rFonts w:ascii="Goudy Old Style" w:eastAsia="Times New Roman" w:hAnsi="Goudy Old Style" w:cs="Segoe UI"/>
          <w:b/>
          <w:bCs/>
          <w:color w:val="000000"/>
          <w:kern w:val="0"/>
          <w:sz w:val="26"/>
          <w:szCs w:val="26"/>
          <w:vertAlign w:val="superscript"/>
          <w14:ligatures w14:val="none"/>
        </w:rPr>
        <w:t>22 </w:t>
      </w:r>
      <w:r w:rsidRPr="009D66D6">
        <w:rPr>
          <w:rFonts w:ascii="Goudy Old Style" w:eastAsia="Times New Roman" w:hAnsi="Goudy Old Style" w:cs="Segoe UI"/>
          <w:color w:val="000000"/>
          <w:kern w:val="0"/>
          <w:sz w:val="26"/>
          <w:szCs w:val="26"/>
          <w14:ligatures w14:val="none"/>
        </w:rPr>
        <w:t>when a prophet speaks in the name of the </w:t>
      </w:r>
      <w:r w:rsidRPr="009D66D6">
        <w:rPr>
          <w:rFonts w:ascii="Goudy Old Style" w:eastAsia="Times New Roman" w:hAnsi="Goudy Old Style" w:cs="Segoe UI"/>
          <w:smallCaps/>
          <w:color w:val="000000"/>
          <w:kern w:val="0"/>
          <w:sz w:val="26"/>
          <w:szCs w:val="26"/>
          <w14:ligatures w14:val="none"/>
        </w:rPr>
        <w:t>Lord</w:t>
      </w:r>
      <w:r w:rsidRPr="009D66D6">
        <w:rPr>
          <w:rFonts w:ascii="Goudy Old Style" w:eastAsia="Times New Roman" w:hAnsi="Goudy Old Style" w:cs="Segoe UI"/>
          <w:color w:val="000000"/>
          <w:kern w:val="0"/>
          <w:sz w:val="26"/>
          <w:szCs w:val="26"/>
          <w14:ligatures w14:val="none"/>
        </w:rPr>
        <w:t>, if the word does not come to pass or come true, that is a word that the </w:t>
      </w:r>
      <w:r w:rsidRPr="009D66D6">
        <w:rPr>
          <w:rFonts w:ascii="Goudy Old Style" w:eastAsia="Times New Roman" w:hAnsi="Goudy Old Style" w:cs="Segoe UI"/>
          <w:smallCaps/>
          <w:color w:val="000000"/>
          <w:kern w:val="0"/>
          <w:sz w:val="26"/>
          <w:szCs w:val="26"/>
          <w14:ligatures w14:val="none"/>
        </w:rPr>
        <w:t>Lord</w:t>
      </w:r>
      <w:r w:rsidRPr="009D66D6">
        <w:rPr>
          <w:rFonts w:ascii="Goudy Old Style" w:eastAsia="Times New Roman" w:hAnsi="Goudy Old Style" w:cs="Segoe UI"/>
          <w:color w:val="000000"/>
          <w:kern w:val="0"/>
          <w:sz w:val="26"/>
          <w:szCs w:val="26"/>
          <w14:ligatures w14:val="none"/>
        </w:rPr>
        <w:t> has not spoken; the prophet has spoken it presumptuously. You need not be afraid of him.</w:t>
      </w:r>
    </w:p>
    <w:p w14:paraId="741DF7E9" w14:textId="77777777" w:rsidR="009D66D6" w:rsidRDefault="009D66D6" w:rsidP="009D66D6">
      <w:pPr>
        <w:pStyle w:val="NoSpacing"/>
        <w:rPr>
          <w:rFonts w:ascii="Goudy Old Style" w:hAnsi="Goudy Old Style"/>
          <w:sz w:val="26"/>
          <w:szCs w:val="26"/>
        </w:rPr>
      </w:pPr>
    </w:p>
    <w:p w14:paraId="7E9023E6" w14:textId="259707A8" w:rsidR="00E447DA" w:rsidRDefault="00E447DA" w:rsidP="009D66D6">
      <w:pPr>
        <w:pStyle w:val="NoSpacing"/>
        <w:rPr>
          <w:rFonts w:ascii="Goudy Old Style" w:hAnsi="Goudy Old Style"/>
          <w:sz w:val="26"/>
          <w:szCs w:val="26"/>
        </w:rPr>
      </w:pPr>
      <w:r>
        <w:rPr>
          <w:rFonts w:ascii="Goudy Old Style" w:hAnsi="Goudy Old Style"/>
          <w:sz w:val="26"/>
          <w:szCs w:val="26"/>
        </w:rPr>
        <w:t>Reader: The Word of the Lord.</w:t>
      </w:r>
      <w:r>
        <w:rPr>
          <w:rFonts w:ascii="Goudy Old Style" w:hAnsi="Goudy Old Style"/>
          <w:sz w:val="26"/>
          <w:szCs w:val="26"/>
        </w:rPr>
        <w:tab/>
      </w:r>
      <w:r>
        <w:rPr>
          <w:rFonts w:ascii="Goudy Old Style" w:hAnsi="Goudy Old Style"/>
          <w:sz w:val="26"/>
          <w:szCs w:val="26"/>
        </w:rPr>
        <w:tab/>
        <w:t>People: Thanks be to God.</w:t>
      </w:r>
    </w:p>
    <w:p w14:paraId="5529DD27" w14:textId="77777777" w:rsidR="00E447DA" w:rsidRDefault="00E447DA" w:rsidP="009D66D6">
      <w:pPr>
        <w:pStyle w:val="NoSpacing"/>
        <w:rPr>
          <w:rFonts w:ascii="Goudy Old Style" w:hAnsi="Goudy Old Style"/>
          <w:sz w:val="26"/>
          <w:szCs w:val="26"/>
        </w:rPr>
      </w:pPr>
    </w:p>
    <w:p w14:paraId="7FD42084" w14:textId="77777777" w:rsidR="006F6846" w:rsidRDefault="00E447DA" w:rsidP="00E447DA">
      <w:pPr>
        <w:pStyle w:val="NoSpacing"/>
        <w:rPr>
          <w:rFonts w:ascii="Goudy Old Style" w:eastAsia="Times New Roman" w:hAnsi="Goudy Old Style"/>
          <w:b/>
          <w:bCs/>
          <w:kern w:val="0"/>
          <w:sz w:val="26"/>
          <w:szCs w:val="26"/>
          <w14:ligatures w14:val="none"/>
        </w:rPr>
      </w:pPr>
      <w:r>
        <w:rPr>
          <w:rFonts w:ascii="Goudy Old Style" w:hAnsi="Goudy Old Style"/>
          <w:sz w:val="26"/>
          <w:szCs w:val="26"/>
        </w:rPr>
        <w:t>Reader: Let us read responsively by full verse Psalm 111</w:t>
      </w:r>
      <w:bookmarkStart w:id="0" w:name="_Hlk156802642"/>
      <w:r>
        <w:rPr>
          <w:rFonts w:ascii="Goudy Old Style" w:hAnsi="Goudy Old Style"/>
          <w:sz w:val="26"/>
          <w:szCs w:val="26"/>
        </w:rPr>
        <w:t xml:space="preserve">. </w:t>
      </w:r>
      <w:r w:rsidRPr="00E447DA">
        <w:rPr>
          <w:rFonts w:ascii="Goudy Old Style" w:eastAsia="Times New Roman" w:hAnsi="Goudy Old Style"/>
          <w:b/>
          <w:bCs/>
          <w:kern w:val="0"/>
          <w:sz w:val="26"/>
          <w:szCs w:val="26"/>
          <w14:ligatures w14:val="none"/>
        </w:rPr>
        <w:t>Great Are the </w:t>
      </w:r>
      <w:r w:rsidRPr="00E447DA">
        <w:rPr>
          <w:rFonts w:ascii="Goudy Old Style" w:eastAsia="Times New Roman" w:hAnsi="Goudy Old Style"/>
          <w:b/>
          <w:bCs/>
          <w:smallCaps/>
          <w:kern w:val="0"/>
          <w:sz w:val="26"/>
          <w:szCs w:val="26"/>
          <w14:ligatures w14:val="none"/>
        </w:rPr>
        <w:t>Lord</w:t>
      </w:r>
      <w:r w:rsidRPr="00E447DA">
        <w:rPr>
          <w:rFonts w:ascii="Goudy Old Style" w:eastAsia="Times New Roman" w:hAnsi="Goudy Old Style"/>
          <w:b/>
          <w:bCs/>
          <w:kern w:val="0"/>
          <w:sz w:val="26"/>
          <w:szCs w:val="26"/>
          <w14:ligatures w14:val="none"/>
        </w:rPr>
        <w:t>'s Works</w:t>
      </w:r>
    </w:p>
    <w:p w14:paraId="2AE46EC8" w14:textId="77777777" w:rsidR="006F6846" w:rsidRDefault="006F6846" w:rsidP="00E447DA">
      <w:pPr>
        <w:pStyle w:val="NoSpacing"/>
        <w:rPr>
          <w:rFonts w:ascii="Goudy Old Style" w:eastAsia="Times New Roman" w:hAnsi="Goudy Old Style"/>
          <w:b/>
          <w:bCs/>
          <w:kern w:val="0"/>
          <w:sz w:val="26"/>
          <w:szCs w:val="26"/>
          <w14:ligatures w14:val="none"/>
        </w:rPr>
      </w:pPr>
    </w:p>
    <w:p w14:paraId="4915E616" w14:textId="61583EC6" w:rsidR="00E447DA" w:rsidRDefault="00E447DA" w:rsidP="00E447DA">
      <w:pPr>
        <w:pStyle w:val="NoSpacing"/>
        <w:rPr>
          <w:rStyle w:val="text"/>
          <w:rFonts w:ascii="Segoe UI" w:hAnsi="Segoe UI" w:cs="Segoe UI"/>
          <w:b/>
          <w:bCs/>
          <w:color w:val="000000"/>
          <w:shd w:val="clear" w:color="auto" w:fill="FFFFFF"/>
        </w:rPr>
      </w:pPr>
      <w:r w:rsidRPr="00E447DA">
        <w:rPr>
          <w:rStyle w:val="chapternum"/>
          <w:rFonts w:ascii="Goudy Old Style" w:hAnsi="Goudy Old Style" w:cs="Segoe UI"/>
          <w:b/>
          <w:bCs/>
          <w:color w:val="000000"/>
          <w:sz w:val="26"/>
          <w:szCs w:val="26"/>
          <w:shd w:val="clear" w:color="auto" w:fill="FFFFFF"/>
        </w:rPr>
        <w:t>111 </w:t>
      </w:r>
      <w:r w:rsidRPr="00E447DA">
        <w:rPr>
          <w:rStyle w:val="text"/>
          <w:rFonts w:ascii="Goudy Old Style" w:hAnsi="Goudy Old Style" w:cs="Segoe UI"/>
          <w:color w:val="000000"/>
          <w:sz w:val="26"/>
          <w:szCs w:val="26"/>
          <w:shd w:val="clear" w:color="auto" w:fill="FFFFFF"/>
        </w:rPr>
        <w:t>Praise the </w:t>
      </w:r>
      <w:r w:rsidRPr="00E447DA">
        <w:rPr>
          <w:rStyle w:val="small-caps"/>
          <w:rFonts w:ascii="Goudy Old Style" w:hAnsi="Goudy Old Style" w:cs="Segoe UI"/>
          <w:smallCaps/>
          <w:color w:val="000000"/>
          <w:sz w:val="26"/>
          <w:szCs w:val="26"/>
          <w:shd w:val="clear" w:color="auto" w:fill="FFFFFF"/>
        </w:rPr>
        <w:t>Lord</w:t>
      </w:r>
      <w:r w:rsidRPr="00E447DA">
        <w:rPr>
          <w:rStyle w:val="text"/>
          <w:rFonts w:ascii="Goudy Old Style" w:hAnsi="Goudy Old Style" w:cs="Segoe UI"/>
          <w:color w:val="000000"/>
          <w:sz w:val="26"/>
          <w:szCs w:val="26"/>
          <w:shd w:val="clear" w:color="auto" w:fill="FFFFFF"/>
        </w:rPr>
        <w:t>!</w:t>
      </w:r>
      <w:r w:rsidR="006F6846">
        <w:rPr>
          <w:rStyle w:val="text"/>
          <w:rFonts w:ascii="Goudy Old Style" w:hAnsi="Goudy Old Style" w:cs="Segoe UI"/>
          <w:color w:val="000000"/>
          <w:sz w:val="26"/>
          <w:szCs w:val="26"/>
          <w:shd w:val="clear" w:color="auto" w:fill="FFFFFF"/>
        </w:rPr>
        <w:t xml:space="preserve"> </w:t>
      </w:r>
      <w:r w:rsidRPr="00E447DA">
        <w:rPr>
          <w:rStyle w:val="text"/>
          <w:rFonts w:ascii="Goudy Old Style" w:hAnsi="Goudy Old Style" w:cs="Segoe UI"/>
          <w:color w:val="000000"/>
          <w:sz w:val="26"/>
          <w:szCs w:val="26"/>
          <w:shd w:val="clear" w:color="auto" w:fill="FFFFFF"/>
        </w:rPr>
        <w:t>I will give thanks to the </w:t>
      </w:r>
      <w:r w:rsidRPr="00E447DA">
        <w:rPr>
          <w:rStyle w:val="small-caps"/>
          <w:rFonts w:ascii="Goudy Old Style" w:hAnsi="Goudy Old Style" w:cs="Segoe UI"/>
          <w:smallCaps/>
          <w:color w:val="000000"/>
          <w:sz w:val="26"/>
          <w:szCs w:val="26"/>
          <w:shd w:val="clear" w:color="auto" w:fill="FFFFFF"/>
        </w:rPr>
        <w:t>Lord</w:t>
      </w:r>
      <w:r w:rsidRPr="00E447DA">
        <w:rPr>
          <w:rStyle w:val="text"/>
          <w:rFonts w:ascii="Goudy Old Style" w:hAnsi="Goudy Old Style" w:cs="Segoe UI"/>
          <w:color w:val="000000"/>
          <w:sz w:val="26"/>
          <w:szCs w:val="26"/>
          <w:shd w:val="clear" w:color="auto" w:fill="FFFFFF"/>
        </w:rPr>
        <w:t> with my whole heart,</w:t>
      </w:r>
      <w:r w:rsidR="006F6846">
        <w:rPr>
          <w:rStyle w:val="text"/>
          <w:rFonts w:ascii="Goudy Old Style" w:hAnsi="Goudy Old Style" w:cs="Segoe UI"/>
          <w:color w:val="000000"/>
          <w:sz w:val="26"/>
          <w:szCs w:val="26"/>
          <w:shd w:val="clear" w:color="auto" w:fill="FFFFFF"/>
        </w:rPr>
        <w:t xml:space="preserve"> </w:t>
      </w:r>
      <w:r w:rsidRPr="00E447DA">
        <w:rPr>
          <w:rStyle w:val="text"/>
          <w:rFonts w:ascii="Goudy Old Style" w:hAnsi="Goudy Old Style" w:cs="Segoe UI"/>
          <w:color w:val="000000"/>
          <w:sz w:val="26"/>
          <w:szCs w:val="26"/>
          <w:shd w:val="clear" w:color="auto" w:fill="FFFFFF"/>
        </w:rPr>
        <w:t>in the company of the upright, in the congregation.</w:t>
      </w:r>
      <w:r w:rsidR="006F6846">
        <w:rPr>
          <w:rStyle w:val="text"/>
          <w:rFonts w:ascii="Goudy Old Style" w:hAnsi="Goudy Old Style" w:cs="Segoe UI"/>
          <w:color w:val="000000"/>
          <w:sz w:val="26"/>
          <w:szCs w:val="26"/>
          <w:shd w:val="clear" w:color="auto" w:fill="FFFFFF"/>
        </w:rPr>
        <w:t xml:space="preserve"> </w:t>
      </w:r>
      <w:r w:rsidRPr="00E447DA">
        <w:rPr>
          <w:rFonts w:ascii="Goudy Old Style" w:hAnsi="Goudy Old Style"/>
          <w:sz w:val="26"/>
          <w:szCs w:val="26"/>
        </w:rPr>
        <w:br/>
      </w:r>
      <w:r w:rsidRPr="006F6846">
        <w:rPr>
          <w:rStyle w:val="text"/>
          <w:rFonts w:ascii="Goudy Old Style" w:hAnsi="Goudy Old Style" w:cs="Segoe UI"/>
          <w:b/>
          <w:bCs/>
          <w:color w:val="000000"/>
          <w:sz w:val="26"/>
          <w:szCs w:val="26"/>
          <w:shd w:val="clear" w:color="auto" w:fill="FFFFFF"/>
          <w:vertAlign w:val="superscript"/>
        </w:rPr>
        <w:t>2 </w:t>
      </w:r>
      <w:r w:rsidRPr="006F6846">
        <w:rPr>
          <w:rStyle w:val="text"/>
          <w:rFonts w:ascii="Goudy Old Style" w:hAnsi="Goudy Old Style" w:cs="Segoe UI"/>
          <w:b/>
          <w:bCs/>
          <w:color w:val="000000"/>
          <w:sz w:val="26"/>
          <w:szCs w:val="26"/>
          <w:shd w:val="clear" w:color="auto" w:fill="FFFFFF"/>
        </w:rPr>
        <w:t>Great are the works of the </w:t>
      </w:r>
      <w:r w:rsidRPr="006F6846">
        <w:rPr>
          <w:rStyle w:val="small-caps"/>
          <w:rFonts w:ascii="Goudy Old Style" w:hAnsi="Goudy Old Style" w:cs="Segoe UI"/>
          <w:b/>
          <w:bCs/>
          <w:smallCaps/>
          <w:color w:val="000000"/>
          <w:sz w:val="26"/>
          <w:szCs w:val="26"/>
          <w:shd w:val="clear" w:color="auto" w:fill="FFFFFF"/>
        </w:rPr>
        <w:t>Lord</w:t>
      </w:r>
      <w:r w:rsidRPr="006F6846">
        <w:rPr>
          <w:rStyle w:val="text"/>
          <w:rFonts w:ascii="Goudy Old Style" w:hAnsi="Goudy Old Style" w:cs="Segoe UI"/>
          <w:b/>
          <w:bCs/>
          <w:color w:val="000000"/>
          <w:sz w:val="26"/>
          <w:szCs w:val="26"/>
          <w:shd w:val="clear" w:color="auto" w:fill="FFFFFF"/>
        </w:rPr>
        <w:t>,</w:t>
      </w:r>
      <w:r w:rsidR="006F6846" w:rsidRPr="006F6846">
        <w:rPr>
          <w:rStyle w:val="text"/>
          <w:rFonts w:ascii="Goudy Old Style" w:hAnsi="Goudy Old Style" w:cs="Segoe UI"/>
          <w:b/>
          <w:bCs/>
          <w:color w:val="000000"/>
          <w:sz w:val="26"/>
          <w:szCs w:val="26"/>
          <w:shd w:val="clear" w:color="auto" w:fill="FFFFFF"/>
        </w:rPr>
        <w:t xml:space="preserve"> </w:t>
      </w:r>
      <w:r w:rsidRPr="006F6846">
        <w:rPr>
          <w:rStyle w:val="text"/>
          <w:rFonts w:ascii="Goudy Old Style" w:hAnsi="Goudy Old Style" w:cs="Segoe UI"/>
          <w:b/>
          <w:bCs/>
          <w:color w:val="000000"/>
          <w:sz w:val="26"/>
          <w:szCs w:val="26"/>
          <w:shd w:val="clear" w:color="auto" w:fill="FFFFFF"/>
        </w:rPr>
        <w:t>studied by all who delight in them.</w:t>
      </w:r>
      <w:r w:rsidRPr="006F6846">
        <w:rPr>
          <w:rFonts w:ascii="Goudy Old Style" w:hAnsi="Goudy Old Style"/>
          <w:b/>
          <w:bCs/>
          <w:sz w:val="26"/>
          <w:szCs w:val="26"/>
        </w:rPr>
        <w:br/>
      </w:r>
      <w:r w:rsidRPr="00E447DA">
        <w:rPr>
          <w:rStyle w:val="text"/>
          <w:rFonts w:ascii="Goudy Old Style" w:hAnsi="Goudy Old Style" w:cs="Segoe UI"/>
          <w:b/>
          <w:bCs/>
          <w:color w:val="000000"/>
          <w:sz w:val="26"/>
          <w:szCs w:val="26"/>
          <w:shd w:val="clear" w:color="auto" w:fill="FFFFFF"/>
          <w:vertAlign w:val="superscript"/>
        </w:rPr>
        <w:t>3 </w:t>
      </w:r>
      <w:r w:rsidRPr="00E447DA">
        <w:rPr>
          <w:rStyle w:val="text"/>
          <w:rFonts w:ascii="Goudy Old Style" w:hAnsi="Goudy Old Style" w:cs="Segoe UI"/>
          <w:color w:val="000000"/>
          <w:sz w:val="26"/>
          <w:szCs w:val="26"/>
          <w:shd w:val="clear" w:color="auto" w:fill="FFFFFF"/>
        </w:rPr>
        <w:t>Full of splendor and majesty is his work,</w:t>
      </w:r>
      <w:r w:rsidR="006F6846">
        <w:rPr>
          <w:rStyle w:val="text"/>
          <w:rFonts w:ascii="Goudy Old Style" w:hAnsi="Goudy Old Style" w:cs="Segoe UI"/>
          <w:color w:val="000000"/>
          <w:sz w:val="26"/>
          <w:szCs w:val="26"/>
          <w:shd w:val="clear" w:color="auto" w:fill="FFFFFF"/>
        </w:rPr>
        <w:t xml:space="preserve"> </w:t>
      </w:r>
      <w:r w:rsidRPr="00E447DA">
        <w:rPr>
          <w:rStyle w:val="text"/>
          <w:rFonts w:ascii="Goudy Old Style" w:hAnsi="Goudy Old Style" w:cs="Segoe UI"/>
          <w:color w:val="000000"/>
          <w:sz w:val="26"/>
          <w:szCs w:val="26"/>
          <w:shd w:val="clear" w:color="auto" w:fill="FFFFFF"/>
        </w:rPr>
        <w:t>and his righteousness endures forever.</w:t>
      </w:r>
      <w:r w:rsidRPr="00E447DA">
        <w:rPr>
          <w:rFonts w:ascii="Goudy Old Style" w:hAnsi="Goudy Old Style"/>
          <w:sz w:val="26"/>
          <w:szCs w:val="26"/>
        </w:rPr>
        <w:br/>
      </w:r>
      <w:r w:rsidRPr="006F6846">
        <w:rPr>
          <w:rStyle w:val="text"/>
          <w:rFonts w:ascii="Goudy Old Style" w:hAnsi="Goudy Old Style" w:cs="Segoe UI"/>
          <w:b/>
          <w:bCs/>
          <w:color w:val="000000"/>
          <w:sz w:val="26"/>
          <w:szCs w:val="26"/>
          <w:shd w:val="clear" w:color="auto" w:fill="FFFFFF"/>
          <w:vertAlign w:val="superscript"/>
        </w:rPr>
        <w:t>4 </w:t>
      </w:r>
      <w:r w:rsidRPr="006F6846">
        <w:rPr>
          <w:rStyle w:val="text"/>
          <w:rFonts w:ascii="Goudy Old Style" w:hAnsi="Goudy Old Style" w:cs="Segoe UI"/>
          <w:b/>
          <w:bCs/>
          <w:color w:val="000000"/>
          <w:sz w:val="26"/>
          <w:szCs w:val="26"/>
          <w:shd w:val="clear" w:color="auto" w:fill="FFFFFF"/>
        </w:rPr>
        <w:t>He has caused his wondrous works to be remembered;</w:t>
      </w:r>
      <w:r w:rsidR="006F6846" w:rsidRPr="006F6846">
        <w:rPr>
          <w:rStyle w:val="text"/>
          <w:rFonts w:ascii="Goudy Old Style" w:hAnsi="Goudy Old Style" w:cs="Segoe UI"/>
          <w:b/>
          <w:bCs/>
          <w:color w:val="000000"/>
          <w:sz w:val="26"/>
          <w:szCs w:val="26"/>
          <w:shd w:val="clear" w:color="auto" w:fill="FFFFFF"/>
        </w:rPr>
        <w:t xml:space="preserve"> t</w:t>
      </w:r>
      <w:r w:rsidRPr="006F6846">
        <w:rPr>
          <w:rStyle w:val="text"/>
          <w:rFonts w:ascii="Goudy Old Style" w:hAnsi="Goudy Old Style" w:cs="Segoe UI"/>
          <w:b/>
          <w:bCs/>
          <w:color w:val="000000"/>
          <w:sz w:val="26"/>
          <w:szCs w:val="26"/>
          <w:shd w:val="clear" w:color="auto" w:fill="FFFFFF"/>
        </w:rPr>
        <w:t>he </w:t>
      </w:r>
      <w:r w:rsidRPr="006F6846">
        <w:rPr>
          <w:rStyle w:val="small-caps"/>
          <w:rFonts w:ascii="Goudy Old Style" w:hAnsi="Goudy Old Style" w:cs="Segoe UI"/>
          <w:b/>
          <w:bCs/>
          <w:smallCaps/>
          <w:color w:val="000000"/>
          <w:sz w:val="26"/>
          <w:szCs w:val="26"/>
          <w:shd w:val="clear" w:color="auto" w:fill="FFFFFF"/>
        </w:rPr>
        <w:t>Lord</w:t>
      </w:r>
      <w:r w:rsidRPr="006F6846">
        <w:rPr>
          <w:rStyle w:val="text"/>
          <w:rFonts w:ascii="Goudy Old Style" w:hAnsi="Goudy Old Style" w:cs="Segoe UI"/>
          <w:b/>
          <w:bCs/>
          <w:color w:val="000000"/>
          <w:sz w:val="26"/>
          <w:szCs w:val="26"/>
          <w:shd w:val="clear" w:color="auto" w:fill="FFFFFF"/>
        </w:rPr>
        <w:t> is gracious and merciful.</w:t>
      </w:r>
      <w:r w:rsidRPr="006F6846">
        <w:rPr>
          <w:rFonts w:ascii="Goudy Old Style" w:hAnsi="Goudy Old Style"/>
          <w:b/>
          <w:bCs/>
          <w:sz w:val="26"/>
          <w:szCs w:val="26"/>
        </w:rPr>
        <w:br/>
      </w:r>
      <w:r w:rsidRPr="006F6846">
        <w:rPr>
          <w:rStyle w:val="text"/>
          <w:rFonts w:ascii="Goudy Old Style" w:hAnsi="Goudy Old Style" w:cs="Segoe UI"/>
          <w:color w:val="000000"/>
          <w:sz w:val="26"/>
          <w:szCs w:val="26"/>
          <w:shd w:val="clear" w:color="auto" w:fill="FFFFFF"/>
          <w:vertAlign w:val="superscript"/>
        </w:rPr>
        <w:t>5 </w:t>
      </w:r>
      <w:r w:rsidRPr="006F6846">
        <w:rPr>
          <w:rStyle w:val="text"/>
          <w:rFonts w:ascii="Goudy Old Style" w:hAnsi="Goudy Old Style" w:cs="Segoe UI"/>
          <w:color w:val="000000"/>
          <w:sz w:val="26"/>
          <w:szCs w:val="26"/>
          <w:shd w:val="clear" w:color="auto" w:fill="FFFFFF"/>
        </w:rPr>
        <w:t>He provides food for those who fear him;</w:t>
      </w:r>
      <w:r w:rsidR="006F6846" w:rsidRPr="006F6846">
        <w:rPr>
          <w:rStyle w:val="text"/>
          <w:rFonts w:ascii="Goudy Old Style" w:hAnsi="Goudy Old Style" w:cs="Segoe UI"/>
          <w:color w:val="000000"/>
          <w:sz w:val="26"/>
          <w:szCs w:val="26"/>
          <w:shd w:val="clear" w:color="auto" w:fill="FFFFFF"/>
        </w:rPr>
        <w:t xml:space="preserve"> </w:t>
      </w:r>
      <w:r w:rsidRPr="006F6846">
        <w:rPr>
          <w:rStyle w:val="text"/>
          <w:rFonts w:ascii="Goudy Old Style" w:hAnsi="Goudy Old Style" w:cs="Segoe UI"/>
          <w:color w:val="000000"/>
          <w:sz w:val="26"/>
          <w:szCs w:val="26"/>
          <w:shd w:val="clear" w:color="auto" w:fill="FFFFFF"/>
        </w:rPr>
        <w:t>he remembers his covenant forever</w:t>
      </w:r>
      <w:r w:rsidRPr="00E447DA">
        <w:rPr>
          <w:rStyle w:val="text"/>
          <w:rFonts w:ascii="Goudy Old Style" w:hAnsi="Goudy Old Style" w:cs="Segoe UI"/>
          <w:color w:val="000000"/>
          <w:sz w:val="26"/>
          <w:szCs w:val="26"/>
          <w:shd w:val="clear" w:color="auto" w:fill="FFFFFF"/>
        </w:rPr>
        <w:t>.</w:t>
      </w:r>
      <w:r w:rsidRPr="00E447DA">
        <w:rPr>
          <w:rFonts w:ascii="Goudy Old Style" w:hAnsi="Goudy Old Style"/>
          <w:sz w:val="26"/>
          <w:szCs w:val="26"/>
        </w:rPr>
        <w:br/>
      </w:r>
      <w:r w:rsidRPr="006F6846">
        <w:rPr>
          <w:rStyle w:val="text"/>
          <w:rFonts w:ascii="Goudy Old Style" w:hAnsi="Goudy Old Style" w:cs="Segoe UI"/>
          <w:b/>
          <w:bCs/>
          <w:color w:val="000000"/>
          <w:sz w:val="26"/>
          <w:szCs w:val="26"/>
          <w:shd w:val="clear" w:color="auto" w:fill="FFFFFF"/>
          <w:vertAlign w:val="superscript"/>
        </w:rPr>
        <w:t>6 </w:t>
      </w:r>
      <w:r w:rsidRPr="006F6846">
        <w:rPr>
          <w:rStyle w:val="text"/>
          <w:rFonts w:ascii="Goudy Old Style" w:hAnsi="Goudy Old Style" w:cs="Segoe UI"/>
          <w:b/>
          <w:bCs/>
          <w:color w:val="000000"/>
          <w:sz w:val="26"/>
          <w:szCs w:val="26"/>
          <w:shd w:val="clear" w:color="auto" w:fill="FFFFFF"/>
        </w:rPr>
        <w:t>He has shown his people the power of his works,</w:t>
      </w:r>
      <w:r w:rsidR="006F6846" w:rsidRPr="006F6846">
        <w:rPr>
          <w:rStyle w:val="text"/>
          <w:rFonts w:ascii="Goudy Old Style" w:hAnsi="Goudy Old Style" w:cs="Segoe UI"/>
          <w:b/>
          <w:bCs/>
          <w:color w:val="000000"/>
          <w:sz w:val="26"/>
          <w:szCs w:val="26"/>
          <w:shd w:val="clear" w:color="auto" w:fill="FFFFFF"/>
        </w:rPr>
        <w:t xml:space="preserve"> </w:t>
      </w:r>
      <w:r w:rsidRPr="006F6846">
        <w:rPr>
          <w:rStyle w:val="text"/>
          <w:rFonts w:ascii="Goudy Old Style" w:hAnsi="Goudy Old Style" w:cs="Segoe UI"/>
          <w:b/>
          <w:bCs/>
          <w:color w:val="000000"/>
          <w:sz w:val="26"/>
          <w:szCs w:val="26"/>
          <w:shd w:val="clear" w:color="auto" w:fill="FFFFFF"/>
        </w:rPr>
        <w:t>in giving them the inheritance of the nations.</w:t>
      </w:r>
      <w:r w:rsidRPr="00E447DA">
        <w:rPr>
          <w:rFonts w:ascii="Goudy Old Style" w:hAnsi="Goudy Old Style"/>
          <w:sz w:val="26"/>
          <w:szCs w:val="26"/>
        </w:rPr>
        <w:br/>
      </w:r>
      <w:r w:rsidRPr="00E447DA">
        <w:rPr>
          <w:rStyle w:val="text"/>
          <w:rFonts w:ascii="Goudy Old Style" w:hAnsi="Goudy Old Style" w:cs="Segoe UI"/>
          <w:b/>
          <w:bCs/>
          <w:color w:val="000000"/>
          <w:sz w:val="26"/>
          <w:szCs w:val="26"/>
          <w:shd w:val="clear" w:color="auto" w:fill="FFFFFF"/>
          <w:vertAlign w:val="superscript"/>
        </w:rPr>
        <w:t>7 </w:t>
      </w:r>
      <w:r w:rsidRPr="00E447DA">
        <w:rPr>
          <w:rStyle w:val="text"/>
          <w:rFonts w:ascii="Goudy Old Style" w:hAnsi="Goudy Old Style" w:cs="Segoe UI"/>
          <w:color w:val="000000"/>
          <w:sz w:val="26"/>
          <w:szCs w:val="26"/>
          <w:shd w:val="clear" w:color="auto" w:fill="FFFFFF"/>
        </w:rPr>
        <w:t>The works of his hands are faithful and just;</w:t>
      </w:r>
      <w:r w:rsidR="006F6846">
        <w:rPr>
          <w:rStyle w:val="text"/>
          <w:rFonts w:ascii="Goudy Old Style" w:hAnsi="Goudy Old Style" w:cs="Segoe UI"/>
          <w:color w:val="000000"/>
          <w:sz w:val="26"/>
          <w:szCs w:val="26"/>
          <w:shd w:val="clear" w:color="auto" w:fill="FFFFFF"/>
        </w:rPr>
        <w:t xml:space="preserve"> </w:t>
      </w:r>
      <w:r w:rsidRPr="00E447DA">
        <w:rPr>
          <w:rStyle w:val="text"/>
          <w:rFonts w:ascii="Goudy Old Style" w:hAnsi="Goudy Old Style" w:cs="Segoe UI"/>
          <w:color w:val="000000"/>
          <w:sz w:val="26"/>
          <w:szCs w:val="26"/>
          <w:shd w:val="clear" w:color="auto" w:fill="FFFFFF"/>
        </w:rPr>
        <w:t>all his precepts are trustworthy;</w:t>
      </w:r>
      <w:r w:rsidRPr="00E447DA">
        <w:rPr>
          <w:rFonts w:ascii="Goudy Old Style" w:hAnsi="Goudy Old Style"/>
          <w:sz w:val="26"/>
          <w:szCs w:val="26"/>
        </w:rPr>
        <w:br/>
      </w:r>
      <w:r w:rsidRPr="006F6846">
        <w:rPr>
          <w:rStyle w:val="text"/>
          <w:rFonts w:ascii="Goudy Old Style" w:hAnsi="Goudy Old Style" w:cs="Segoe UI"/>
          <w:b/>
          <w:bCs/>
          <w:color w:val="000000"/>
          <w:sz w:val="26"/>
          <w:szCs w:val="26"/>
          <w:shd w:val="clear" w:color="auto" w:fill="FFFFFF"/>
          <w:vertAlign w:val="superscript"/>
        </w:rPr>
        <w:t>8 </w:t>
      </w:r>
      <w:r w:rsidRPr="006F6846">
        <w:rPr>
          <w:rStyle w:val="text"/>
          <w:rFonts w:ascii="Goudy Old Style" w:hAnsi="Goudy Old Style" w:cs="Segoe UI"/>
          <w:b/>
          <w:bCs/>
          <w:color w:val="000000"/>
          <w:sz w:val="26"/>
          <w:szCs w:val="26"/>
          <w:shd w:val="clear" w:color="auto" w:fill="FFFFFF"/>
        </w:rPr>
        <w:t>they are established forever and ever,</w:t>
      </w:r>
      <w:r w:rsidR="006F6846" w:rsidRPr="006F6846">
        <w:rPr>
          <w:rStyle w:val="text"/>
          <w:rFonts w:ascii="Goudy Old Style" w:hAnsi="Goudy Old Style" w:cs="Segoe UI"/>
          <w:b/>
          <w:bCs/>
          <w:color w:val="000000"/>
          <w:sz w:val="26"/>
          <w:szCs w:val="26"/>
          <w:shd w:val="clear" w:color="auto" w:fill="FFFFFF"/>
        </w:rPr>
        <w:t xml:space="preserve"> </w:t>
      </w:r>
      <w:r w:rsidRPr="006F6846">
        <w:rPr>
          <w:rStyle w:val="text"/>
          <w:rFonts w:ascii="Goudy Old Style" w:hAnsi="Goudy Old Style" w:cs="Segoe UI"/>
          <w:b/>
          <w:bCs/>
          <w:color w:val="000000"/>
          <w:sz w:val="26"/>
          <w:szCs w:val="26"/>
          <w:shd w:val="clear" w:color="auto" w:fill="FFFFFF"/>
        </w:rPr>
        <w:t>to be performed with faithfulness and uprightness.</w:t>
      </w:r>
      <w:r w:rsidRPr="006F6846">
        <w:rPr>
          <w:rFonts w:ascii="Goudy Old Style" w:hAnsi="Goudy Old Style"/>
          <w:b/>
          <w:bCs/>
          <w:sz w:val="26"/>
          <w:szCs w:val="26"/>
        </w:rPr>
        <w:br/>
      </w:r>
      <w:r w:rsidRPr="00E447DA">
        <w:rPr>
          <w:rStyle w:val="text"/>
          <w:rFonts w:ascii="Goudy Old Style" w:hAnsi="Goudy Old Style" w:cs="Segoe UI"/>
          <w:b/>
          <w:bCs/>
          <w:color w:val="000000"/>
          <w:sz w:val="26"/>
          <w:szCs w:val="26"/>
          <w:shd w:val="clear" w:color="auto" w:fill="FFFFFF"/>
          <w:vertAlign w:val="superscript"/>
        </w:rPr>
        <w:t>9 </w:t>
      </w:r>
      <w:r w:rsidRPr="00E447DA">
        <w:rPr>
          <w:rStyle w:val="text"/>
          <w:rFonts w:ascii="Goudy Old Style" w:hAnsi="Goudy Old Style" w:cs="Segoe UI"/>
          <w:color w:val="000000"/>
          <w:sz w:val="26"/>
          <w:szCs w:val="26"/>
          <w:shd w:val="clear" w:color="auto" w:fill="FFFFFF"/>
        </w:rPr>
        <w:t>He sent redemption to his people;</w:t>
      </w:r>
      <w:r w:rsidR="006F6846">
        <w:rPr>
          <w:rStyle w:val="text"/>
          <w:rFonts w:ascii="Goudy Old Style" w:hAnsi="Goudy Old Style" w:cs="Segoe UI"/>
          <w:color w:val="000000"/>
          <w:sz w:val="26"/>
          <w:szCs w:val="26"/>
          <w:shd w:val="clear" w:color="auto" w:fill="FFFFFF"/>
        </w:rPr>
        <w:t xml:space="preserve"> </w:t>
      </w:r>
      <w:r w:rsidRPr="00E447DA">
        <w:rPr>
          <w:rStyle w:val="text"/>
          <w:rFonts w:ascii="Goudy Old Style" w:hAnsi="Goudy Old Style" w:cs="Segoe UI"/>
          <w:color w:val="000000"/>
          <w:sz w:val="26"/>
          <w:szCs w:val="26"/>
          <w:shd w:val="clear" w:color="auto" w:fill="FFFFFF"/>
        </w:rPr>
        <w:t>he has commanded his covenant forever.</w:t>
      </w:r>
      <w:r w:rsidR="006F6846">
        <w:rPr>
          <w:rStyle w:val="text"/>
          <w:rFonts w:ascii="Goudy Old Style" w:hAnsi="Goudy Old Style" w:cs="Segoe UI"/>
          <w:color w:val="000000"/>
          <w:sz w:val="26"/>
          <w:szCs w:val="26"/>
          <w:shd w:val="clear" w:color="auto" w:fill="FFFFFF"/>
        </w:rPr>
        <w:t xml:space="preserve"> </w:t>
      </w:r>
      <w:r w:rsidRPr="00E447DA">
        <w:rPr>
          <w:rStyle w:val="text"/>
          <w:rFonts w:ascii="Goudy Old Style" w:hAnsi="Goudy Old Style" w:cs="Segoe UI"/>
          <w:color w:val="000000"/>
          <w:sz w:val="26"/>
          <w:szCs w:val="26"/>
          <w:shd w:val="clear" w:color="auto" w:fill="FFFFFF"/>
        </w:rPr>
        <w:t xml:space="preserve">Holy and awesome is his </w:t>
      </w:r>
      <w:r>
        <w:rPr>
          <w:rStyle w:val="text"/>
          <w:rFonts w:ascii="Goudy Old Style" w:hAnsi="Goudy Old Style" w:cs="Segoe UI"/>
          <w:color w:val="000000"/>
          <w:sz w:val="26"/>
          <w:szCs w:val="26"/>
          <w:shd w:val="clear" w:color="auto" w:fill="FFFFFF"/>
        </w:rPr>
        <w:t>nam</w:t>
      </w:r>
      <w:r w:rsidRPr="00E447DA">
        <w:rPr>
          <w:rStyle w:val="text"/>
          <w:rFonts w:ascii="Goudy Old Style" w:hAnsi="Goudy Old Style" w:cs="Segoe UI"/>
          <w:color w:val="000000"/>
          <w:sz w:val="26"/>
          <w:szCs w:val="26"/>
          <w:shd w:val="clear" w:color="auto" w:fill="FFFFFF"/>
        </w:rPr>
        <w:t>e!</w:t>
      </w:r>
      <w:r w:rsidRPr="00E447DA">
        <w:rPr>
          <w:rFonts w:ascii="Goudy Old Style" w:hAnsi="Goudy Old Style"/>
          <w:sz w:val="26"/>
          <w:szCs w:val="26"/>
        </w:rPr>
        <w:br/>
      </w:r>
      <w:r w:rsidRPr="006F6846">
        <w:rPr>
          <w:rStyle w:val="text"/>
          <w:rFonts w:ascii="Goudy Old Style" w:hAnsi="Goudy Old Style" w:cs="Segoe UI"/>
          <w:b/>
          <w:bCs/>
          <w:color w:val="000000"/>
          <w:sz w:val="26"/>
          <w:szCs w:val="26"/>
          <w:shd w:val="clear" w:color="auto" w:fill="FFFFFF"/>
          <w:vertAlign w:val="superscript"/>
        </w:rPr>
        <w:t>10 </w:t>
      </w:r>
      <w:r w:rsidRPr="006F6846">
        <w:rPr>
          <w:rStyle w:val="text"/>
          <w:rFonts w:ascii="Goudy Old Style" w:hAnsi="Goudy Old Style" w:cs="Segoe UI"/>
          <w:b/>
          <w:bCs/>
          <w:color w:val="000000"/>
          <w:sz w:val="26"/>
          <w:szCs w:val="26"/>
          <w:shd w:val="clear" w:color="auto" w:fill="FFFFFF"/>
        </w:rPr>
        <w:t>The fear of the </w:t>
      </w:r>
      <w:r w:rsidRPr="006F6846">
        <w:rPr>
          <w:rStyle w:val="small-caps"/>
          <w:rFonts w:ascii="Goudy Old Style" w:hAnsi="Goudy Old Style" w:cs="Segoe UI"/>
          <w:b/>
          <w:bCs/>
          <w:smallCaps/>
          <w:color w:val="000000"/>
          <w:sz w:val="26"/>
          <w:szCs w:val="26"/>
          <w:shd w:val="clear" w:color="auto" w:fill="FFFFFF"/>
        </w:rPr>
        <w:t>Lord</w:t>
      </w:r>
      <w:r w:rsidRPr="006F6846">
        <w:rPr>
          <w:rStyle w:val="text"/>
          <w:rFonts w:ascii="Goudy Old Style" w:hAnsi="Goudy Old Style" w:cs="Segoe UI"/>
          <w:b/>
          <w:bCs/>
          <w:color w:val="000000"/>
          <w:sz w:val="26"/>
          <w:szCs w:val="26"/>
          <w:shd w:val="clear" w:color="auto" w:fill="FFFFFF"/>
        </w:rPr>
        <w:t> is the beginning of wisdom;</w:t>
      </w:r>
      <w:r w:rsidR="006F6846" w:rsidRPr="006F6846">
        <w:rPr>
          <w:rStyle w:val="text"/>
          <w:rFonts w:ascii="Goudy Old Style" w:hAnsi="Goudy Old Style" w:cs="Segoe UI"/>
          <w:b/>
          <w:bCs/>
          <w:color w:val="000000"/>
          <w:sz w:val="26"/>
          <w:szCs w:val="26"/>
          <w:shd w:val="clear" w:color="auto" w:fill="FFFFFF"/>
        </w:rPr>
        <w:t xml:space="preserve"> </w:t>
      </w:r>
      <w:r w:rsidRPr="006F6846">
        <w:rPr>
          <w:rStyle w:val="text"/>
          <w:rFonts w:ascii="Goudy Old Style" w:hAnsi="Goudy Old Style" w:cs="Segoe UI"/>
          <w:b/>
          <w:bCs/>
          <w:color w:val="000000"/>
          <w:sz w:val="26"/>
          <w:szCs w:val="26"/>
          <w:shd w:val="clear" w:color="auto" w:fill="FFFFFF"/>
        </w:rPr>
        <w:t>all those who practice it have a good</w:t>
      </w:r>
      <w:r w:rsidR="006F6846" w:rsidRPr="006F6846">
        <w:rPr>
          <w:rStyle w:val="text"/>
          <w:rFonts w:ascii="Goudy Old Style" w:hAnsi="Goudy Old Style" w:cs="Segoe UI"/>
          <w:b/>
          <w:bCs/>
          <w:color w:val="000000"/>
          <w:sz w:val="26"/>
          <w:szCs w:val="26"/>
          <w:shd w:val="clear" w:color="auto" w:fill="FFFFFF"/>
        </w:rPr>
        <w:t xml:space="preserve"> </w:t>
      </w:r>
      <w:r w:rsidRPr="006F6846">
        <w:rPr>
          <w:rStyle w:val="text"/>
          <w:rFonts w:ascii="Goudy Old Style" w:hAnsi="Goudy Old Style" w:cs="Segoe UI"/>
          <w:b/>
          <w:bCs/>
          <w:color w:val="000000"/>
          <w:sz w:val="26"/>
          <w:szCs w:val="26"/>
          <w:shd w:val="clear" w:color="auto" w:fill="FFFFFF"/>
        </w:rPr>
        <w:t>understanding.</w:t>
      </w:r>
      <w:r w:rsidR="006F6846" w:rsidRPr="006F6846">
        <w:rPr>
          <w:rStyle w:val="text"/>
          <w:rFonts w:ascii="Goudy Old Style" w:hAnsi="Goudy Old Style" w:cs="Segoe UI"/>
          <w:b/>
          <w:bCs/>
          <w:color w:val="000000"/>
          <w:sz w:val="26"/>
          <w:szCs w:val="26"/>
          <w:shd w:val="clear" w:color="auto" w:fill="FFFFFF"/>
        </w:rPr>
        <w:t xml:space="preserve"> </w:t>
      </w:r>
      <w:r w:rsidRPr="006F6846">
        <w:rPr>
          <w:rStyle w:val="text"/>
          <w:rFonts w:ascii="Goudy Old Style" w:hAnsi="Goudy Old Style" w:cs="Segoe UI"/>
          <w:b/>
          <w:bCs/>
          <w:color w:val="000000"/>
          <w:sz w:val="26"/>
          <w:szCs w:val="26"/>
          <w:shd w:val="clear" w:color="auto" w:fill="FFFFFF"/>
        </w:rPr>
        <w:t>His praise endures forever</w:t>
      </w:r>
      <w:r w:rsidRPr="006F6846">
        <w:rPr>
          <w:rStyle w:val="text"/>
          <w:rFonts w:ascii="Segoe UI" w:hAnsi="Segoe UI" w:cs="Segoe UI"/>
          <w:b/>
          <w:bCs/>
          <w:color w:val="000000"/>
          <w:shd w:val="clear" w:color="auto" w:fill="FFFFFF"/>
        </w:rPr>
        <w:t>!</w:t>
      </w:r>
    </w:p>
    <w:p w14:paraId="24209FEC" w14:textId="6DCD7F2F" w:rsidR="006F6846" w:rsidRPr="003E14D8" w:rsidRDefault="006F6846" w:rsidP="00E447DA">
      <w:pPr>
        <w:pStyle w:val="NoSpacing"/>
        <w:rPr>
          <w:rStyle w:val="text"/>
          <w:rFonts w:ascii="Goudy Old Style" w:hAnsi="Goudy Old Style" w:cs="Segoe UI"/>
          <w:b/>
          <w:bCs/>
          <w:color w:val="000000"/>
          <w:sz w:val="26"/>
          <w:szCs w:val="26"/>
          <w:shd w:val="clear" w:color="auto" w:fill="FFFFFF"/>
        </w:rPr>
      </w:pPr>
      <w:r w:rsidRPr="003E14D8">
        <w:rPr>
          <w:rStyle w:val="text"/>
          <w:rFonts w:ascii="Goudy Old Style" w:hAnsi="Goudy Old Style" w:cs="Segoe UI"/>
          <w:b/>
          <w:bCs/>
          <w:color w:val="000000"/>
          <w:sz w:val="26"/>
          <w:szCs w:val="26"/>
          <w:shd w:val="clear" w:color="auto" w:fill="FFFFFF"/>
        </w:rPr>
        <w:t xml:space="preserve">Glory to the Father, and to the Son, and to the Holy </w:t>
      </w:r>
      <w:proofErr w:type="gramStart"/>
      <w:r w:rsidRPr="003E14D8">
        <w:rPr>
          <w:rStyle w:val="text"/>
          <w:rFonts w:ascii="Goudy Old Style" w:hAnsi="Goudy Old Style" w:cs="Segoe UI"/>
          <w:b/>
          <w:bCs/>
          <w:color w:val="000000"/>
          <w:sz w:val="26"/>
          <w:szCs w:val="26"/>
          <w:shd w:val="clear" w:color="auto" w:fill="FFFFFF"/>
        </w:rPr>
        <w:t>Spirit;</w:t>
      </w:r>
      <w:proofErr w:type="gramEnd"/>
    </w:p>
    <w:p w14:paraId="1437E3EE" w14:textId="037EB621" w:rsidR="006F6846" w:rsidRDefault="006F6846" w:rsidP="00E447DA">
      <w:pPr>
        <w:pStyle w:val="NoSpacing"/>
        <w:rPr>
          <w:rStyle w:val="text"/>
          <w:rFonts w:ascii="Goudy Old Style" w:hAnsi="Goudy Old Style" w:cs="Segoe UI"/>
          <w:b/>
          <w:bCs/>
          <w:color w:val="000000"/>
          <w:sz w:val="26"/>
          <w:szCs w:val="26"/>
          <w:shd w:val="clear" w:color="auto" w:fill="FFFFFF"/>
        </w:rPr>
      </w:pPr>
      <w:r w:rsidRPr="003E14D8">
        <w:rPr>
          <w:rStyle w:val="text"/>
          <w:rFonts w:ascii="Goudy Old Style" w:hAnsi="Goudy Old Style" w:cs="Segoe UI"/>
          <w:b/>
          <w:bCs/>
          <w:color w:val="000000"/>
          <w:sz w:val="26"/>
          <w:szCs w:val="26"/>
          <w:shd w:val="clear" w:color="auto" w:fill="FFFFFF"/>
        </w:rPr>
        <w:t xml:space="preserve">As it was in the beginning, is now, and every shall be, </w:t>
      </w:r>
      <w:proofErr w:type="gramStart"/>
      <w:r w:rsidRPr="003E14D8">
        <w:rPr>
          <w:rStyle w:val="text"/>
          <w:rFonts w:ascii="Goudy Old Style" w:hAnsi="Goudy Old Style" w:cs="Segoe UI"/>
          <w:b/>
          <w:bCs/>
          <w:color w:val="000000"/>
          <w:sz w:val="26"/>
          <w:szCs w:val="26"/>
          <w:shd w:val="clear" w:color="auto" w:fill="FFFFFF"/>
        </w:rPr>
        <w:t>world</w:t>
      </w:r>
      <w:proofErr w:type="gramEnd"/>
      <w:r w:rsidRPr="003E14D8">
        <w:rPr>
          <w:rStyle w:val="text"/>
          <w:rFonts w:ascii="Goudy Old Style" w:hAnsi="Goudy Old Style" w:cs="Segoe UI"/>
          <w:b/>
          <w:bCs/>
          <w:color w:val="000000"/>
          <w:sz w:val="26"/>
          <w:szCs w:val="26"/>
          <w:shd w:val="clear" w:color="auto" w:fill="FFFFFF"/>
        </w:rPr>
        <w:t xml:space="preserve"> without end. Amen.</w:t>
      </w:r>
    </w:p>
    <w:bookmarkEnd w:id="0"/>
    <w:p w14:paraId="697E7EEB" w14:textId="2BAC62A6" w:rsidR="003E14D8" w:rsidRPr="003E14D8" w:rsidRDefault="003E14D8" w:rsidP="003E14D8">
      <w:pPr>
        <w:pStyle w:val="NoSpacing"/>
        <w:rPr>
          <w:rStyle w:val="text"/>
          <w:rFonts w:ascii="Goudy Old Style" w:hAnsi="Goudy Old Style" w:cs="Segoe UI"/>
          <w:color w:val="000000"/>
          <w:sz w:val="26"/>
          <w:szCs w:val="26"/>
          <w:shd w:val="clear" w:color="auto" w:fill="FFFFFF"/>
        </w:rPr>
      </w:pPr>
      <w:r w:rsidRPr="003E14D8">
        <w:rPr>
          <w:rStyle w:val="text"/>
          <w:rFonts w:ascii="Goudy Old Style" w:hAnsi="Goudy Old Style" w:cs="Segoe UI"/>
          <w:color w:val="000000"/>
          <w:sz w:val="26"/>
          <w:szCs w:val="26"/>
          <w:shd w:val="clear" w:color="auto" w:fill="FFFFFF"/>
        </w:rPr>
        <w:lastRenderedPageBreak/>
        <w:t>Reader: The Epistle is taken from 1 Corinthians 8:1-13. (</w:t>
      </w:r>
      <w:r w:rsidRPr="007B4380">
        <w:rPr>
          <w:rStyle w:val="text"/>
          <w:rFonts w:ascii="Goudy Old Style" w:hAnsi="Goudy Old Style" w:cs="Segoe UI"/>
          <w:b/>
          <w:bCs/>
          <w:color w:val="000000"/>
          <w:sz w:val="26"/>
          <w:szCs w:val="26"/>
          <w:shd w:val="clear" w:color="auto" w:fill="FFFFFF"/>
        </w:rPr>
        <w:t>Food offered to Idols</w:t>
      </w:r>
      <w:r w:rsidRPr="003E14D8">
        <w:rPr>
          <w:rStyle w:val="text"/>
          <w:rFonts w:ascii="Goudy Old Style" w:hAnsi="Goudy Old Style" w:cs="Segoe UI"/>
          <w:color w:val="000000"/>
          <w:sz w:val="26"/>
          <w:szCs w:val="26"/>
          <w:shd w:val="clear" w:color="auto" w:fill="FFFFFF"/>
        </w:rPr>
        <w:t>.)</w:t>
      </w:r>
    </w:p>
    <w:p w14:paraId="5D339A63" w14:textId="77777777" w:rsidR="003E14D8" w:rsidRPr="003E14D8" w:rsidRDefault="003E14D8" w:rsidP="003E14D8">
      <w:pPr>
        <w:pStyle w:val="NoSpacing"/>
        <w:rPr>
          <w:rStyle w:val="text"/>
          <w:rFonts w:ascii="Goudy Old Style" w:hAnsi="Goudy Old Style" w:cs="Segoe UI"/>
          <w:b/>
          <w:bCs/>
          <w:color w:val="000000"/>
          <w:sz w:val="26"/>
          <w:szCs w:val="26"/>
          <w:shd w:val="clear" w:color="auto" w:fill="FFFFFF"/>
        </w:rPr>
      </w:pPr>
    </w:p>
    <w:p w14:paraId="685E0AC1" w14:textId="5C7BCEC0" w:rsidR="003E14D8" w:rsidRPr="003E14D8" w:rsidRDefault="003E14D8" w:rsidP="003E14D8">
      <w:pPr>
        <w:pStyle w:val="NoSpacing"/>
        <w:rPr>
          <w:rFonts w:ascii="Goudy Old Style" w:hAnsi="Goudy Old Style"/>
          <w:sz w:val="26"/>
          <w:szCs w:val="26"/>
        </w:rPr>
      </w:pPr>
      <w:r w:rsidRPr="003E14D8">
        <w:rPr>
          <w:rStyle w:val="chapternum"/>
          <w:rFonts w:ascii="Goudy Old Style" w:hAnsi="Goudy Old Style" w:cs="Segoe UI"/>
          <w:b/>
          <w:bCs/>
          <w:color w:val="000000"/>
          <w:sz w:val="26"/>
          <w:szCs w:val="26"/>
        </w:rPr>
        <w:t>8 </w:t>
      </w:r>
      <w:r w:rsidRPr="003E14D8">
        <w:rPr>
          <w:rStyle w:val="text"/>
          <w:rFonts w:ascii="Goudy Old Style" w:hAnsi="Goudy Old Style" w:cs="Segoe UI"/>
          <w:color w:val="000000"/>
          <w:sz w:val="26"/>
          <w:szCs w:val="26"/>
        </w:rPr>
        <w:t>Now concerning food offered to idols: we know that “all of us possess knowledge.” This “knowledge” puffs up, but love builds up.</w:t>
      </w:r>
      <w:r w:rsidRPr="003E14D8">
        <w:rPr>
          <w:rFonts w:ascii="Goudy Old Style" w:hAnsi="Goudy Old Style"/>
          <w:sz w:val="26"/>
          <w:szCs w:val="26"/>
        </w:rPr>
        <w:t> </w:t>
      </w:r>
      <w:r w:rsidRPr="003E14D8">
        <w:rPr>
          <w:rStyle w:val="text"/>
          <w:rFonts w:ascii="Goudy Old Style" w:hAnsi="Goudy Old Style" w:cs="Segoe UI"/>
          <w:b/>
          <w:bCs/>
          <w:color w:val="000000"/>
          <w:sz w:val="26"/>
          <w:szCs w:val="26"/>
          <w:vertAlign w:val="superscript"/>
        </w:rPr>
        <w:t>2 </w:t>
      </w:r>
      <w:r w:rsidRPr="003E14D8">
        <w:rPr>
          <w:rStyle w:val="text"/>
          <w:rFonts w:ascii="Goudy Old Style" w:hAnsi="Goudy Old Style" w:cs="Segoe UI"/>
          <w:color w:val="000000"/>
          <w:sz w:val="26"/>
          <w:szCs w:val="26"/>
        </w:rPr>
        <w:t>If anyone imagines that he knows something, he does not yet know as he ought to know.</w:t>
      </w:r>
      <w:r w:rsidRPr="003E14D8">
        <w:rPr>
          <w:rFonts w:ascii="Goudy Old Style" w:hAnsi="Goudy Old Style"/>
          <w:sz w:val="26"/>
          <w:szCs w:val="26"/>
        </w:rPr>
        <w:t> </w:t>
      </w:r>
      <w:r w:rsidRPr="003E14D8">
        <w:rPr>
          <w:rStyle w:val="text"/>
          <w:rFonts w:ascii="Goudy Old Style" w:hAnsi="Goudy Old Style" w:cs="Segoe UI"/>
          <w:b/>
          <w:bCs/>
          <w:color w:val="000000"/>
          <w:sz w:val="26"/>
          <w:szCs w:val="26"/>
          <w:vertAlign w:val="superscript"/>
        </w:rPr>
        <w:t>3 </w:t>
      </w:r>
      <w:r w:rsidRPr="003E14D8">
        <w:rPr>
          <w:rStyle w:val="text"/>
          <w:rFonts w:ascii="Goudy Old Style" w:hAnsi="Goudy Old Style" w:cs="Segoe UI"/>
          <w:color w:val="000000"/>
          <w:sz w:val="26"/>
          <w:szCs w:val="26"/>
        </w:rPr>
        <w:t>But if anyone loves God, he is known by God.</w:t>
      </w:r>
    </w:p>
    <w:p w14:paraId="0283256D" w14:textId="32A5B52D" w:rsidR="003E14D8" w:rsidRPr="003E14D8" w:rsidRDefault="003E14D8" w:rsidP="003E14D8">
      <w:pPr>
        <w:pStyle w:val="NoSpacing"/>
        <w:rPr>
          <w:rFonts w:ascii="Goudy Old Style" w:hAnsi="Goudy Old Style"/>
          <w:sz w:val="26"/>
          <w:szCs w:val="26"/>
        </w:rPr>
      </w:pPr>
      <w:r w:rsidRPr="003E14D8">
        <w:rPr>
          <w:rStyle w:val="text"/>
          <w:rFonts w:ascii="Goudy Old Style" w:hAnsi="Goudy Old Style" w:cs="Segoe UI"/>
          <w:b/>
          <w:bCs/>
          <w:color w:val="000000"/>
          <w:sz w:val="26"/>
          <w:szCs w:val="26"/>
          <w:vertAlign w:val="superscript"/>
        </w:rPr>
        <w:t>4 </w:t>
      </w:r>
      <w:r w:rsidRPr="003E14D8">
        <w:rPr>
          <w:rStyle w:val="text"/>
          <w:rFonts w:ascii="Goudy Old Style" w:hAnsi="Goudy Old Style" w:cs="Segoe UI"/>
          <w:color w:val="000000"/>
          <w:sz w:val="26"/>
          <w:szCs w:val="26"/>
        </w:rPr>
        <w:t>Therefore, as to the eating of food offered to idols, we know that “an idol has no real existence,” and that “there is no God but one.”</w:t>
      </w:r>
      <w:r w:rsidRPr="003E14D8">
        <w:rPr>
          <w:rFonts w:ascii="Goudy Old Style" w:hAnsi="Goudy Old Style"/>
          <w:sz w:val="26"/>
          <w:szCs w:val="26"/>
        </w:rPr>
        <w:t> </w:t>
      </w:r>
      <w:r w:rsidRPr="003E14D8">
        <w:rPr>
          <w:rStyle w:val="text"/>
          <w:rFonts w:ascii="Goudy Old Style" w:hAnsi="Goudy Old Style" w:cs="Segoe UI"/>
          <w:b/>
          <w:bCs/>
          <w:color w:val="000000"/>
          <w:sz w:val="26"/>
          <w:szCs w:val="26"/>
          <w:vertAlign w:val="superscript"/>
        </w:rPr>
        <w:t>5 </w:t>
      </w:r>
      <w:r w:rsidRPr="003E14D8">
        <w:rPr>
          <w:rStyle w:val="text"/>
          <w:rFonts w:ascii="Goudy Old Style" w:hAnsi="Goudy Old Style" w:cs="Segoe UI"/>
          <w:color w:val="000000"/>
          <w:sz w:val="26"/>
          <w:szCs w:val="26"/>
        </w:rPr>
        <w:t>For although there may be so-called gods in heaven or on earth—as indeed there are many “gods” and many “lords”—</w:t>
      </w:r>
      <w:r w:rsidRPr="003E14D8">
        <w:rPr>
          <w:rFonts w:ascii="Goudy Old Style" w:hAnsi="Goudy Old Style"/>
          <w:sz w:val="26"/>
          <w:szCs w:val="26"/>
        </w:rPr>
        <w:t> </w:t>
      </w:r>
      <w:r w:rsidRPr="003E14D8">
        <w:rPr>
          <w:rStyle w:val="text"/>
          <w:rFonts w:ascii="Goudy Old Style" w:hAnsi="Goudy Old Style" w:cs="Segoe UI"/>
          <w:b/>
          <w:bCs/>
          <w:color w:val="000000"/>
          <w:sz w:val="26"/>
          <w:szCs w:val="26"/>
          <w:vertAlign w:val="superscript"/>
        </w:rPr>
        <w:t>6 </w:t>
      </w:r>
      <w:r w:rsidRPr="003E14D8">
        <w:rPr>
          <w:rStyle w:val="text"/>
          <w:rFonts w:ascii="Goudy Old Style" w:hAnsi="Goudy Old Style" w:cs="Segoe UI"/>
          <w:color w:val="000000"/>
          <w:sz w:val="26"/>
          <w:szCs w:val="26"/>
        </w:rPr>
        <w:t>yet for us there is one God, the Father, from whom are all things and for whom we exist, and one Lord, Jesus Christ, through whom are all things and through whom we exist.</w:t>
      </w:r>
      <w:r>
        <w:rPr>
          <w:rStyle w:val="text"/>
          <w:rFonts w:ascii="Goudy Old Style" w:hAnsi="Goudy Old Style" w:cs="Segoe UI"/>
          <w:color w:val="000000"/>
          <w:sz w:val="26"/>
          <w:szCs w:val="26"/>
        </w:rPr>
        <w:t xml:space="preserve"> </w:t>
      </w:r>
      <w:r w:rsidRPr="003E14D8">
        <w:rPr>
          <w:rStyle w:val="text"/>
          <w:rFonts w:ascii="Goudy Old Style" w:hAnsi="Goudy Old Style" w:cs="Segoe UI"/>
          <w:b/>
          <w:bCs/>
          <w:color w:val="000000"/>
          <w:sz w:val="26"/>
          <w:szCs w:val="26"/>
          <w:vertAlign w:val="superscript"/>
        </w:rPr>
        <w:t>7 </w:t>
      </w:r>
      <w:r w:rsidRPr="003E14D8">
        <w:rPr>
          <w:rStyle w:val="text"/>
          <w:rFonts w:ascii="Goudy Old Style" w:hAnsi="Goudy Old Style" w:cs="Segoe UI"/>
          <w:color w:val="000000"/>
          <w:sz w:val="26"/>
          <w:szCs w:val="26"/>
        </w:rPr>
        <w:t>However, not all possess this knowledge. But some, through former association with idols, eat food as really offered to an idol, and their conscience, being weak, is defiled.</w:t>
      </w:r>
      <w:r w:rsidRPr="003E14D8">
        <w:rPr>
          <w:rFonts w:ascii="Goudy Old Style" w:hAnsi="Goudy Old Style"/>
          <w:sz w:val="26"/>
          <w:szCs w:val="26"/>
        </w:rPr>
        <w:t> </w:t>
      </w:r>
      <w:r w:rsidRPr="003E14D8">
        <w:rPr>
          <w:rStyle w:val="text"/>
          <w:rFonts w:ascii="Goudy Old Style" w:hAnsi="Goudy Old Style" w:cs="Segoe UI"/>
          <w:b/>
          <w:bCs/>
          <w:color w:val="000000"/>
          <w:sz w:val="26"/>
          <w:szCs w:val="26"/>
          <w:vertAlign w:val="superscript"/>
        </w:rPr>
        <w:t>8 </w:t>
      </w:r>
      <w:r w:rsidRPr="003E14D8">
        <w:rPr>
          <w:rStyle w:val="text"/>
          <w:rFonts w:ascii="Goudy Old Style" w:hAnsi="Goudy Old Style" w:cs="Segoe UI"/>
          <w:color w:val="000000"/>
          <w:sz w:val="26"/>
          <w:szCs w:val="26"/>
        </w:rPr>
        <w:t>Food will not commend us to God. We are no worse off if we do not eat, and no better off if we do.</w:t>
      </w:r>
      <w:r w:rsidRPr="003E14D8">
        <w:rPr>
          <w:rFonts w:ascii="Goudy Old Style" w:hAnsi="Goudy Old Style"/>
          <w:sz w:val="26"/>
          <w:szCs w:val="26"/>
        </w:rPr>
        <w:t> </w:t>
      </w:r>
      <w:r w:rsidRPr="003E14D8">
        <w:rPr>
          <w:rStyle w:val="text"/>
          <w:rFonts w:ascii="Goudy Old Style" w:hAnsi="Goudy Old Style" w:cs="Segoe UI"/>
          <w:b/>
          <w:bCs/>
          <w:color w:val="000000"/>
          <w:sz w:val="26"/>
          <w:szCs w:val="26"/>
          <w:vertAlign w:val="superscript"/>
        </w:rPr>
        <w:t>9 </w:t>
      </w:r>
      <w:r w:rsidRPr="003E14D8">
        <w:rPr>
          <w:rStyle w:val="text"/>
          <w:rFonts w:ascii="Goudy Old Style" w:hAnsi="Goudy Old Style" w:cs="Segoe UI"/>
          <w:color w:val="000000"/>
          <w:sz w:val="26"/>
          <w:szCs w:val="26"/>
        </w:rPr>
        <w:t>But take care that this right of yours does not somehow become a stumbling block to the weak.</w:t>
      </w:r>
      <w:r w:rsidRPr="003E14D8">
        <w:rPr>
          <w:rFonts w:ascii="Goudy Old Style" w:hAnsi="Goudy Old Style"/>
          <w:sz w:val="26"/>
          <w:szCs w:val="26"/>
        </w:rPr>
        <w:t> </w:t>
      </w:r>
      <w:r w:rsidRPr="003E14D8">
        <w:rPr>
          <w:rStyle w:val="text"/>
          <w:rFonts w:ascii="Goudy Old Style" w:hAnsi="Goudy Old Style" w:cs="Segoe UI"/>
          <w:b/>
          <w:bCs/>
          <w:color w:val="000000"/>
          <w:sz w:val="26"/>
          <w:szCs w:val="26"/>
          <w:vertAlign w:val="superscript"/>
        </w:rPr>
        <w:t>10 </w:t>
      </w:r>
      <w:r w:rsidRPr="003E14D8">
        <w:rPr>
          <w:rStyle w:val="text"/>
          <w:rFonts w:ascii="Goudy Old Style" w:hAnsi="Goudy Old Style" w:cs="Segoe UI"/>
          <w:color w:val="000000"/>
          <w:sz w:val="26"/>
          <w:szCs w:val="26"/>
        </w:rPr>
        <w:t>For if anyone sees you who have knowledge eating in an idol's temple, will he not be encouraged, if his conscience is weak, to eat food offered to idols?</w:t>
      </w:r>
      <w:r w:rsidRPr="003E14D8">
        <w:rPr>
          <w:rFonts w:ascii="Goudy Old Style" w:hAnsi="Goudy Old Style"/>
          <w:sz w:val="26"/>
          <w:szCs w:val="26"/>
        </w:rPr>
        <w:t> </w:t>
      </w:r>
      <w:r w:rsidRPr="003E14D8">
        <w:rPr>
          <w:rStyle w:val="text"/>
          <w:rFonts w:ascii="Goudy Old Style" w:hAnsi="Goudy Old Style" w:cs="Segoe UI"/>
          <w:b/>
          <w:bCs/>
          <w:color w:val="000000"/>
          <w:sz w:val="26"/>
          <w:szCs w:val="26"/>
          <w:vertAlign w:val="superscript"/>
        </w:rPr>
        <w:t>11 </w:t>
      </w:r>
      <w:r w:rsidRPr="003E14D8">
        <w:rPr>
          <w:rStyle w:val="text"/>
          <w:rFonts w:ascii="Goudy Old Style" w:hAnsi="Goudy Old Style" w:cs="Segoe UI"/>
          <w:color w:val="000000"/>
          <w:sz w:val="26"/>
          <w:szCs w:val="26"/>
        </w:rPr>
        <w:t>And so by your knowledge this weak person is destroyed, the brother for whom Christ died.</w:t>
      </w:r>
      <w:r w:rsidRPr="003E14D8">
        <w:rPr>
          <w:rFonts w:ascii="Goudy Old Style" w:hAnsi="Goudy Old Style"/>
          <w:sz w:val="26"/>
          <w:szCs w:val="26"/>
        </w:rPr>
        <w:t> </w:t>
      </w:r>
      <w:r w:rsidRPr="003E14D8">
        <w:rPr>
          <w:rStyle w:val="text"/>
          <w:rFonts w:ascii="Goudy Old Style" w:hAnsi="Goudy Old Style" w:cs="Segoe UI"/>
          <w:b/>
          <w:bCs/>
          <w:color w:val="000000"/>
          <w:sz w:val="26"/>
          <w:szCs w:val="26"/>
          <w:vertAlign w:val="superscript"/>
        </w:rPr>
        <w:t>12 </w:t>
      </w:r>
      <w:r w:rsidRPr="003E14D8">
        <w:rPr>
          <w:rStyle w:val="text"/>
          <w:rFonts w:ascii="Goudy Old Style" w:hAnsi="Goudy Old Style" w:cs="Segoe UI"/>
          <w:color w:val="000000"/>
          <w:sz w:val="26"/>
          <w:szCs w:val="26"/>
        </w:rPr>
        <w:t>Thus, sinning against your brothers and wounding their conscience when it is weak, you sin against Christ.</w:t>
      </w:r>
      <w:r w:rsidRPr="003E14D8">
        <w:rPr>
          <w:rFonts w:ascii="Goudy Old Style" w:hAnsi="Goudy Old Style"/>
          <w:sz w:val="26"/>
          <w:szCs w:val="26"/>
        </w:rPr>
        <w:t> </w:t>
      </w:r>
      <w:r w:rsidRPr="003E14D8">
        <w:rPr>
          <w:rStyle w:val="text"/>
          <w:rFonts w:ascii="Goudy Old Style" w:hAnsi="Goudy Old Style" w:cs="Segoe UI"/>
          <w:b/>
          <w:bCs/>
          <w:color w:val="000000"/>
          <w:sz w:val="26"/>
          <w:szCs w:val="26"/>
          <w:vertAlign w:val="superscript"/>
        </w:rPr>
        <w:t>13 </w:t>
      </w:r>
      <w:r w:rsidRPr="003E14D8">
        <w:rPr>
          <w:rStyle w:val="text"/>
          <w:rFonts w:ascii="Goudy Old Style" w:hAnsi="Goudy Old Style" w:cs="Segoe UI"/>
          <w:color w:val="000000"/>
          <w:sz w:val="26"/>
          <w:szCs w:val="26"/>
        </w:rPr>
        <w:t>Therefore, if food makes my brother stumble, I will never eat meat, lest I make my brother stumble.</w:t>
      </w:r>
    </w:p>
    <w:p w14:paraId="5F00D6E5" w14:textId="7B372961" w:rsidR="003E14D8" w:rsidRDefault="007B4380" w:rsidP="003E14D8">
      <w:pPr>
        <w:pStyle w:val="NoSpacing"/>
        <w:rPr>
          <w:rStyle w:val="text"/>
          <w:rFonts w:ascii="Goudy Old Style" w:hAnsi="Goudy Old Style" w:cs="Segoe UI"/>
          <w:color w:val="000000"/>
          <w:sz w:val="26"/>
          <w:szCs w:val="26"/>
          <w:shd w:val="clear" w:color="auto" w:fill="FFFFFF"/>
        </w:rPr>
      </w:pPr>
      <w:hyperlink r:id="rId5" w:tooltip="View Full Chapter" w:history="1">
        <w:r w:rsidR="003E14D8" w:rsidRPr="003E14D8">
          <w:rPr>
            <w:rFonts w:ascii="Goudy Old Style" w:hAnsi="Goudy Old Style"/>
            <w:color w:val="4A4A4A"/>
            <w:sz w:val="26"/>
            <w:szCs w:val="26"/>
            <w:u w:val="single"/>
            <w:shd w:val="clear" w:color="auto" w:fill="FFFFFF"/>
          </w:rPr>
          <w:br/>
        </w:r>
      </w:hyperlink>
      <w:r w:rsidR="003E14D8" w:rsidRPr="003E14D8">
        <w:rPr>
          <w:rStyle w:val="text"/>
          <w:rFonts w:ascii="Goudy Old Style" w:hAnsi="Goudy Old Style" w:cs="Segoe UI"/>
          <w:color w:val="000000"/>
          <w:sz w:val="26"/>
          <w:szCs w:val="26"/>
          <w:shd w:val="clear" w:color="auto" w:fill="FFFFFF"/>
        </w:rPr>
        <w:t>Reader: The Word of the Lord.</w:t>
      </w:r>
      <w:r w:rsidR="003E14D8" w:rsidRPr="003E14D8">
        <w:rPr>
          <w:rStyle w:val="text"/>
          <w:rFonts w:ascii="Goudy Old Style" w:hAnsi="Goudy Old Style" w:cs="Segoe UI"/>
          <w:color w:val="000000"/>
          <w:sz w:val="26"/>
          <w:szCs w:val="26"/>
          <w:shd w:val="clear" w:color="auto" w:fill="FFFFFF"/>
        </w:rPr>
        <w:tab/>
      </w:r>
      <w:r w:rsidR="003E14D8" w:rsidRPr="003E14D8">
        <w:rPr>
          <w:rStyle w:val="text"/>
          <w:rFonts w:ascii="Goudy Old Style" w:hAnsi="Goudy Old Style" w:cs="Segoe UI"/>
          <w:color w:val="000000"/>
          <w:sz w:val="26"/>
          <w:szCs w:val="26"/>
          <w:shd w:val="clear" w:color="auto" w:fill="FFFFFF"/>
        </w:rPr>
        <w:tab/>
        <w:t>People: Thanks be to God.</w:t>
      </w:r>
    </w:p>
    <w:p w14:paraId="188D1C49" w14:textId="77777777" w:rsidR="003E14D8" w:rsidRDefault="003E14D8" w:rsidP="003E14D8">
      <w:pPr>
        <w:pStyle w:val="NoSpacing"/>
        <w:rPr>
          <w:rStyle w:val="text"/>
          <w:rFonts w:ascii="Goudy Old Style" w:hAnsi="Goudy Old Style" w:cs="Segoe UI"/>
          <w:color w:val="000000"/>
          <w:sz w:val="26"/>
          <w:szCs w:val="26"/>
          <w:shd w:val="clear" w:color="auto" w:fill="FFFFFF"/>
        </w:rPr>
      </w:pPr>
    </w:p>
    <w:p w14:paraId="50F03316" w14:textId="7ED472D5" w:rsidR="003E14D8" w:rsidRDefault="003E14D8" w:rsidP="003E14D8">
      <w:pPr>
        <w:pStyle w:val="NoSpacing"/>
        <w:rPr>
          <w:rStyle w:val="text"/>
          <w:rFonts w:ascii="Goudy Old Style" w:hAnsi="Goudy Old Style" w:cs="Segoe UI"/>
          <w:color w:val="000000"/>
          <w:sz w:val="26"/>
          <w:szCs w:val="26"/>
          <w:shd w:val="clear" w:color="auto" w:fill="FFFFFF"/>
        </w:rPr>
      </w:pPr>
      <w:r>
        <w:rPr>
          <w:rStyle w:val="text"/>
          <w:rFonts w:ascii="Goudy Old Style" w:hAnsi="Goudy Old Style" w:cs="Segoe UI"/>
          <w:color w:val="000000"/>
          <w:sz w:val="26"/>
          <w:szCs w:val="26"/>
          <w:shd w:val="clear" w:color="auto" w:fill="FFFFFF"/>
        </w:rPr>
        <w:t>Celebrant: The Holy Gospel of our Lord Jesus Christ according to Saint Mark 1:21-28</w:t>
      </w:r>
    </w:p>
    <w:p w14:paraId="1E3D1EAD" w14:textId="02C08756" w:rsidR="003E14D8" w:rsidRDefault="003E14D8" w:rsidP="003E14D8">
      <w:pPr>
        <w:pStyle w:val="NoSpacing"/>
        <w:rPr>
          <w:rStyle w:val="text"/>
          <w:rFonts w:ascii="Goudy Old Style" w:hAnsi="Goudy Old Style" w:cs="Segoe UI"/>
          <w:color w:val="000000"/>
          <w:sz w:val="26"/>
          <w:szCs w:val="26"/>
          <w:shd w:val="clear" w:color="auto" w:fill="FFFFFF"/>
        </w:rPr>
      </w:pPr>
      <w:r>
        <w:rPr>
          <w:rStyle w:val="text"/>
          <w:rFonts w:ascii="Goudy Old Style" w:hAnsi="Goudy Old Style" w:cs="Segoe UI"/>
          <w:color w:val="000000"/>
          <w:sz w:val="26"/>
          <w:szCs w:val="26"/>
          <w:shd w:val="clear" w:color="auto" w:fill="FFFFFF"/>
        </w:rPr>
        <w:t>People: Glory to you, Lord Christ.</w:t>
      </w:r>
    </w:p>
    <w:p w14:paraId="712DD2B3" w14:textId="7D4D4AD7" w:rsidR="000D7129" w:rsidRPr="000D7129" w:rsidRDefault="000D7129" w:rsidP="000D7129">
      <w:pPr>
        <w:shd w:val="clear" w:color="auto" w:fill="FFFFFF"/>
        <w:spacing w:before="300" w:after="150" w:line="240" w:lineRule="auto"/>
        <w:outlineLvl w:val="2"/>
        <w:rPr>
          <w:rFonts w:ascii="Goudy Old Style" w:eastAsia="Times New Roman" w:hAnsi="Goudy Old Style" w:cs="Segoe UI"/>
          <w:b/>
          <w:bCs/>
          <w:color w:val="000000"/>
          <w:kern w:val="0"/>
          <w:sz w:val="26"/>
          <w:szCs w:val="26"/>
          <w14:ligatures w14:val="none"/>
        </w:rPr>
      </w:pPr>
      <w:r w:rsidRPr="000D7129">
        <w:rPr>
          <w:rFonts w:ascii="Goudy Old Style" w:eastAsia="Times New Roman" w:hAnsi="Goudy Old Style" w:cs="Segoe UI"/>
          <w:b/>
          <w:bCs/>
          <w:color w:val="000000"/>
          <w:kern w:val="0"/>
          <w:sz w:val="26"/>
          <w:szCs w:val="26"/>
          <w14:ligatures w14:val="none"/>
        </w:rPr>
        <w:t>Jesus Heals a Man with an Unclean Spirit</w:t>
      </w:r>
    </w:p>
    <w:p w14:paraId="05F917FD" w14:textId="77777777" w:rsidR="000D7129" w:rsidRPr="000D7129" w:rsidRDefault="000D7129" w:rsidP="000D7129">
      <w:pPr>
        <w:shd w:val="clear" w:color="auto" w:fill="FFFFFF"/>
        <w:spacing w:before="100" w:beforeAutospacing="1" w:after="100" w:afterAutospacing="1" w:line="240" w:lineRule="auto"/>
        <w:rPr>
          <w:rFonts w:ascii="Goudy Old Style" w:eastAsia="Times New Roman" w:hAnsi="Goudy Old Style" w:cs="Segoe UI"/>
          <w:color w:val="000000"/>
          <w:kern w:val="0"/>
          <w:sz w:val="26"/>
          <w:szCs w:val="26"/>
          <w14:ligatures w14:val="none"/>
        </w:rPr>
      </w:pPr>
      <w:r w:rsidRPr="000D7129">
        <w:rPr>
          <w:rFonts w:ascii="Goudy Old Style" w:eastAsia="Times New Roman" w:hAnsi="Goudy Old Style" w:cs="Segoe UI"/>
          <w:b/>
          <w:bCs/>
          <w:color w:val="000000"/>
          <w:kern w:val="0"/>
          <w:sz w:val="26"/>
          <w:szCs w:val="26"/>
          <w:vertAlign w:val="superscript"/>
          <w14:ligatures w14:val="none"/>
        </w:rPr>
        <w:t>21 </w:t>
      </w:r>
      <w:r w:rsidRPr="000D7129">
        <w:rPr>
          <w:rFonts w:ascii="Goudy Old Style" w:eastAsia="Times New Roman" w:hAnsi="Goudy Old Style" w:cs="Segoe UI"/>
          <w:color w:val="000000"/>
          <w:kern w:val="0"/>
          <w:sz w:val="26"/>
          <w:szCs w:val="26"/>
          <w14:ligatures w14:val="none"/>
        </w:rPr>
        <w:t>And they went into Capernaum, and immediately on the Sabbath he entered the synagogue and was teaching. </w:t>
      </w:r>
      <w:r w:rsidRPr="000D7129">
        <w:rPr>
          <w:rFonts w:ascii="Goudy Old Style" w:eastAsia="Times New Roman" w:hAnsi="Goudy Old Style" w:cs="Segoe UI"/>
          <w:b/>
          <w:bCs/>
          <w:color w:val="000000"/>
          <w:kern w:val="0"/>
          <w:sz w:val="26"/>
          <w:szCs w:val="26"/>
          <w:vertAlign w:val="superscript"/>
          <w14:ligatures w14:val="none"/>
        </w:rPr>
        <w:t>22 </w:t>
      </w:r>
      <w:r w:rsidRPr="000D7129">
        <w:rPr>
          <w:rFonts w:ascii="Goudy Old Style" w:eastAsia="Times New Roman" w:hAnsi="Goudy Old Style" w:cs="Segoe UI"/>
          <w:color w:val="000000"/>
          <w:kern w:val="0"/>
          <w:sz w:val="26"/>
          <w:szCs w:val="26"/>
          <w14:ligatures w14:val="none"/>
        </w:rPr>
        <w:t>And they were astonished at his teaching, for he taught them as one who had authority, and not as the scribes. </w:t>
      </w:r>
      <w:r w:rsidRPr="000D7129">
        <w:rPr>
          <w:rFonts w:ascii="Goudy Old Style" w:eastAsia="Times New Roman" w:hAnsi="Goudy Old Style" w:cs="Segoe UI"/>
          <w:b/>
          <w:bCs/>
          <w:color w:val="000000"/>
          <w:kern w:val="0"/>
          <w:sz w:val="26"/>
          <w:szCs w:val="26"/>
          <w:vertAlign w:val="superscript"/>
          <w14:ligatures w14:val="none"/>
        </w:rPr>
        <w:t>23 </w:t>
      </w:r>
      <w:r w:rsidRPr="000D7129">
        <w:rPr>
          <w:rFonts w:ascii="Goudy Old Style" w:eastAsia="Times New Roman" w:hAnsi="Goudy Old Style" w:cs="Segoe UI"/>
          <w:color w:val="000000"/>
          <w:kern w:val="0"/>
          <w:sz w:val="26"/>
          <w:szCs w:val="26"/>
          <w14:ligatures w14:val="none"/>
        </w:rPr>
        <w:t>And immediately there was in their synagogue a man with an unclean spirit. And he cried out, </w:t>
      </w:r>
      <w:r w:rsidRPr="000D7129">
        <w:rPr>
          <w:rFonts w:ascii="Goudy Old Style" w:eastAsia="Times New Roman" w:hAnsi="Goudy Old Style" w:cs="Segoe UI"/>
          <w:b/>
          <w:bCs/>
          <w:color w:val="000000"/>
          <w:kern w:val="0"/>
          <w:sz w:val="26"/>
          <w:szCs w:val="26"/>
          <w:vertAlign w:val="superscript"/>
          <w14:ligatures w14:val="none"/>
        </w:rPr>
        <w:t>24 </w:t>
      </w:r>
      <w:r w:rsidRPr="000D7129">
        <w:rPr>
          <w:rFonts w:ascii="Goudy Old Style" w:eastAsia="Times New Roman" w:hAnsi="Goudy Old Style" w:cs="Segoe UI"/>
          <w:color w:val="000000"/>
          <w:kern w:val="0"/>
          <w:sz w:val="26"/>
          <w:szCs w:val="26"/>
          <w14:ligatures w14:val="none"/>
        </w:rPr>
        <w:t>“What have you to do with us, Jesus of Nazareth? Have you come to destroy us? I know who you are—the Holy One of God.” </w:t>
      </w:r>
      <w:r w:rsidRPr="000D7129">
        <w:rPr>
          <w:rFonts w:ascii="Goudy Old Style" w:eastAsia="Times New Roman" w:hAnsi="Goudy Old Style" w:cs="Segoe UI"/>
          <w:b/>
          <w:bCs/>
          <w:color w:val="000000"/>
          <w:kern w:val="0"/>
          <w:sz w:val="26"/>
          <w:szCs w:val="26"/>
          <w:vertAlign w:val="superscript"/>
          <w14:ligatures w14:val="none"/>
        </w:rPr>
        <w:t>25 </w:t>
      </w:r>
      <w:r w:rsidRPr="000D7129">
        <w:rPr>
          <w:rFonts w:ascii="Goudy Old Style" w:eastAsia="Times New Roman" w:hAnsi="Goudy Old Style" w:cs="Segoe UI"/>
          <w:color w:val="000000"/>
          <w:kern w:val="0"/>
          <w:sz w:val="26"/>
          <w:szCs w:val="26"/>
          <w14:ligatures w14:val="none"/>
        </w:rPr>
        <w:t>But Jesus rebuked him, saying, “Be silent, and come out of him!” </w:t>
      </w:r>
      <w:r w:rsidRPr="000D7129">
        <w:rPr>
          <w:rFonts w:ascii="Goudy Old Style" w:eastAsia="Times New Roman" w:hAnsi="Goudy Old Style" w:cs="Segoe UI"/>
          <w:b/>
          <w:bCs/>
          <w:color w:val="000000"/>
          <w:kern w:val="0"/>
          <w:sz w:val="26"/>
          <w:szCs w:val="26"/>
          <w:vertAlign w:val="superscript"/>
          <w14:ligatures w14:val="none"/>
        </w:rPr>
        <w:t>26 </w:t>
      </w:r>
      <w:r w:rsidRPr="000D7129">
        <w:rPr>
          <w:rFonts w:ascii="Goudy Old Style" w:eastAsia="Times New Roman" w:hAnsi="Goudy Old Style" w:cs="Segoe UI"/>
          <w:color w:val="000000"/>
          <w:kern w:val="0"/>
          <w:sz w:val="26"/>
          <w:szCs w:val="26"/>
          <w14:ligatures w14:val="none"/>
        </w:rPr>
        <w:t>And the unclean spirit, convulsing him and crying out with a loud voice, came out of him. </w:t>
      </w:r>
      <w:r w:rsidRPr="000D7129">
        <w:rPr>
          <w:rFonts w:ascii="Goudy Old Style" w:eastAsia="Times New Roman" w:hAnsi="Goudy Old Style" w:cs="Segoe UI"/>
          <w:b/>
          <w:bCs/>
          <w:color w:val="000000"/>
          <w:kern w:val="0"/>
          <w:sz w:val="26"/>
          <w:szCs w:val="26"/>
          <w:vertAlign w:val="superscript"/>
          <w14:ligatures w14:val="none"/>
        </w:rPr>
        <w:t>27 </w:t>
      </w:r>
      <w:r w:rsidRPr="000D7129">
        <w:rPr>
          <w:rFonts w:ascii="Goudy Old Style" w:eastAsia="Times New Roman" w:hAnsi="Goudy Old Style" w:cs="Segoe UI"/>
          <w:color w:val="000000"/>
          <w:kern w:val="0"/>
          <w:sz w:val="26"/>
          <w:szCs w:val="26"/>
          <w14:ligatures w14:val="none"/>
        </w:rPr>
        <w:t>And they were all amazed, so that they questioned among themselves, saying, “What is this? A new teaching with authority! He commands even the unclean spirits, and they obey him.” </w:t>
      </w:r>
      <w:r w:rsidRPr="000D7129">
        <w:rPr>
          <w:rFonts w:ascii="Goudy Old Style" w:eastAsia="Times New Roman" w:hAnsi="Goudy Old Style" w:cs="Segoe UI"/>
          <w:b/>
          <w:bCs/>
          <w:color w:val="000000"/>
          <w:kern w:val="0"/>
          <w:sz w:val="26"/>
          <w:szCs w:val="26"/>
          <w:vertAlign w:val="superscript"/>
          <w14:ligatures w14:val="none"/>
        </w:rPr>
        <w:t>28 </w:t>
      </w:r>
      <w:r w:rsidRPr="000D7129">
        <w:rPr>
          <w:rFonts w:ascii="Goudy Old Style" w:eastAsia="Times New Roman" w:hAnsi="Goudy Old Style" w:cs="Segoe UI"/>
          <w:color w:val="000000"/>
          <w:kern w:val="0"/>
          <w:sz w:val="26"/>
          <w:szCs w:val="26"/>
          <w14:ligatures w14:val="none"/>
        </w:rPr>
        <w:t>And at once his fame spread everywhere throughout all the surrounding region of Galilee.</w:t>
      </w:r>
    </w:p>
    <w:p w14:paraId="7008ECE6" w14:textId="341117E4" w:rsidR="003E14D8" w:rsidRDefault="003E14D8" w:rsidP="003E14D8">
      <w:pPr>
        <w:pStyle w:val="NoSpacing"/>
        <w:rPr>
          <w:rStyle w:val="text"/>
          <w:rFonts w:ascii="Goudy Old Style" w:hAnsi="Goudy Old Style" w:cs="Segoe UI"/>
          <w:color w:val="000000"/>
          <w:sz w:val="26"/>
          <w:szCs w:val="26"/>
          <w:shd w:val="clear" w:color="auto" w:fill="FFFFFF"/>
        </w:rPr>
      </w:pPr>
      <w:r>
        <w:rPr>
          <w:rStyle w:val="text"/>
          <w:rFonts w:ascii="Goudy Old Style" w:hAnsi="Goudy Old Style" w:cs="Segoe UI"/>
          <w:color w:val="000000"/>
          <w:sz w:val="26"/>
          <w:szCs w:val="26"/>
          <w:shd w:val="clear" w:color="auto" w:fill="FFFFFF"/>
        </w:rPr>
        <w:t>Celebrant: The Gospel of the Lord.</w:t>
      </w:r>
    </w:p>
    <w:p w14:paraId="1CD484D5" w14:textId="4B7FDB03" w:rsidR="003E14D8" w:rsidRPr="003E14D8" w:rsidRDefault="003E14D8" w:rsidP="003E14D8">
      <w:pPr>
        <w:pStyle w:val="NoSpacing"/>
        <w:rPr>
          <w:rStyle w:val="text"/>
          <w:rFonts w:ascii="Goudy Old Style" w:hAnsi="Goudy Old Style" w:cs="Segoe UI"/>
          <w:color w:val="000000"/>
          <w:sz w:val="26"/>
          <w:szCs w:val="26"/>
          <w:shd w:val="clear" w:color="auto" w:fill="FFFFFF"/>
        </w:rPr>
      </w:pPr>
      <w:r>
        <w:rPr>
          <w:rStyle w:val="text"/>
          <w:rFonts w:ascii="Goudy Old Style" w:hAnsi="Goudy Old Style" w:cs="Segoe UI"/>
          <w:color w:val="000000"/>
          <w:sz w:val="26"/>
          <w:szCs w:val="26"/>
          <w:shd w:val="clear" w:color="auto" w:fill="FFFFFF"/>
        </w:rPr>
        <w:t>People: praise to you, Lord Christ.</w:t>
      </w:r>
    </w:p>
    <w:sectPr w:rsidR="003E14D8" w:rsidRPr="003E14D8" w:rsidSect="009D66D6">
      <w:pgSz w:w="12240" w:h="15840" w:code="1"/>
      <w:pgMar w:top="720" w:right="1080" w:bottom="720"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D6"/>
    <w:rsid w:val="000D7129"/>
    <w:rsid w:val="003E14D8"/>
    <w:rsid w:val="004353A2"/>
    <w:rsid w:val="004456DB"/>
    <w:rsid w:val="006F6846"/>
    <w:rsid w:val="007B4380"/>
    <w:rsid w:val="00976081"/>
    <w:rsid w:val="009D66D6"/>
    <w:rsid w:val="00A22BDD"/>
    <w:rsid w:val="00E4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89DF"/>
  <w15:chartTrackingRefBased/>
  <w15:docId w15:val="{1E9CA6D2-2A61-4BAC-920D-C7697770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6D6"/>
    <w:pPr>
      <w:spacing w:after="0" w:line="240" w:lineRule="auto"/>
    </w:pPr>
  </w:style>
  <w:style w:type="character" w:customStyle="1" w:styleId="text">
    <w:name w:val="text"/>
    <w:basedOn w:val="DefaultParagraphFont"/>
    <w:rsid w:val="00E447DA"/>
  </w:style>
  <w:style w:type="character" w:customStyle="1" w:styleId="small-caps">
    <w:name w:val="small-caps"/>
    <w:basedOn w:val="DefaultParagraphFont"/>
    <w:rsid w:val="00E447DA"/>
  </w:style>
  <w:style w:type="character" w:customStyle="1" w:styleId="indent-1-breaks">
    <w:name w:val="indent-1-breaks"/>
    <w:basedOn w:val="DefaultParagraphFont"/>
    <w:rsid w:val="00E447DA"/>
  </w:style>
  <w:style w:type="character" w:customStyle="1" w:styleId="chapternum">
    <w:name w:val="chapternum"/>
    <w:basedOn w:val="DefaultParagraphFont"/>
    <w:rsid w:val="00E447DA"/>
  </w:style>
  <w:style w:type="character" w:styleId="Hyperlink">
    <w:name w:val="Hyperlink"/>
    <w:basedOn w:val="DefaultParagraphFont"/>
    <w:uiPriority w:val="99"/>
    <w:semiHidden/>
    <w:unhideWhenUsed/>
    <w:rsid w:val="00E447DA"/>
    <w:rPr>
      <w:color w:val="0000FF"/>
      <w:u w:val="single"/>
    </w:rPr>
  </w:style>
  <w:style w:type="paragraph" w:customStyle="1" w:styleId="chapter-1">
    <w:name w:val="chapter-1"/>
    <w:basedOn w:val="Normal"/>
    <w:rsid w:val="003E14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3E14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09059">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584923797">
      <w:bodyDiv w:val="1"/>
      <w:marLeft w:val="0"/>
      <w:marRight w:val="0"/>
      <w:marTop w:val="0"/>
      <w:marBottom w:val="0"/>
      <w:divBdr>
        <w:top w:val="none" w:sz="0" w:space="0" w:color="auto"/>
        <w:left w:val="none" w:sz="0" w:space="0" w:color="auto"/>
        <w:bottom w:val="none" w:sz="0" w:space="0" w:color="auto"/>
        <w:right w:val="none" w:sz="0" w:space="0" w:color="auto"/>
      </w:divBdr>
      <w:divsChild>
        <w:div w:id="65807876">
          <w:marLeft w:val="0"/>
          <w:marRight w:val="240"/>
          <w:marTop w:val="0"/>
          <w:marBottom w:val="0"/>
          <w:divBdr>
            <w:top w:val="none" w:sz="0" w:space="0" w:color="auto"/>
            <w:left w:val="none" w:sz="0" w:space="0" w:color="auto"/>
            <w:bottom w:val="none" w:sz="0" w:space="0" w:color="auto"/>
            <w:right w:val="none" w:sz="0" w:space="0" w:color="auto"/>
          </w:divBdr>
          <w:divsChild>
            <w:div w:id="528372258">
              <w:marLeft w:val="0"/>
              <w:marRight w:val="0"/>
              <w:marTop w:val="0"/>
              <w:marBottom w:val="0"/>
              <w:divBdr>
                <w:top w:val="none" w:sz="0" w:space="0" w:color="auto"/>
                <w:left w:val="none" w:sz="0" w:space="0" w:color="auto"/>
                <w:bottom w:val="none" w:sz="0" w:space="0" w:color="auto"/>
                <w:right w:val="none" w:sz="0" w:space="0" w:color="auto"/>
              </w:divBdr>
              <w:divsChild>
                <w:div w:id="1145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7922">
          <w:marLeft w:val="0"/>
          <w:marRight w:val="240"/>
          <w:marTop w:val="0"/>
          <w:marBottom w:val="0"/>
          <w:divBdr>
            <w:top w:val="none" w:sz="0" w:space="0" w:color="auto"/>
            <w:left w:val="none" w:sz="0" w:space="0" w:color="auto"/>
            <w:bottom w:val="none" w:sz="0" w:space="0" w:color="auto"/>
            <w:right w:val="none" w:sz="0" w:space="0" w:color="auto"/>
          </w:divBdr>
          <w:divsChild>
            <w:div w:id="1202743563">
              <w:marLeft w:val="0"/>
              <w:marRight w:val="0"/>
              <w:marTop w:val="0"/>
              <w:marBottom w:val="0"/>
              <w:divBdr>
                <w:top w:val="none" w:sz="0" w:space="0" w:color="auto"/>
                <w:left w:val="none" w:sz="0" w:space="0" w:color="auto"/>
                <w:bottom w:val="none" w:sz="0" w:space="0" w:color="auto"/>
                <w:right w:val="none" w:sz="0" w:space="0" w:color="auto"/>
              </w:divBdr>
              <w:divsChild>
                <w:div w:id="19008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289">
          <w:marLeft w:val="0"/>
          <w:marRight w:val="0"/>
          <w:marTop w:val="750"/>
          <w:marBottom w:val="0"/>
          <w:divBdr>
            <w:top w:val="none" w:sz="0" w:space="0" w:color="auto"/>
            <w:left w:val="none" w:sz="0" w:space="0" w:color="auto"/>
            <w:bottom w:val="none" w:sz="0" w:space="0" w:color="auto"/>
            <w:right w:val="none" w:sz="0" w:space="0" w:color="auto"/>
          </w:divBdr>
          <w:divsChild>
            <w:div w:id="1967003873">
              <w:marLeft w:val="0"/>
              <w:marRight w:val="0"/>
              <w:marTop w:val="0"/>
              <w:marBottom w:val="0"/>
              <w:divBdr>
                <w:top w:val="none" w:sz="0" w:space="0" w:color="auto"/>
                <w:left w:val="none" w:sz="0" w:space="0" w:color="auto"/>
                <w:bottom w:val="none" w:sz="0" w:space="0" w:color="auto"/>
                <w:right w:val="none" w:sz="0" w:space="0" w:color="auto"/>
              </w:divBdr>
              <w:divsChild>
                <w:div w:id="122582761">
                  <w:marLeft w:val="0"/>
                  <w:marRight w:val="0"/>
                  <w:marTop w:val="0"/>
                  <w:marBottom w:val="0"/>
                  <w:divBdr>
                    <w:top w:val="none" w:sz="0" w:space="0" w:color="auto"/>
                    <w:left w:val="none" w:sz="0" w:space="0" w:color="auto"/>
                    <w:bottom w:val="none" w:sz="0" w:space="0" w:color="auto"/>
                    <w:right w:val="none" w:sz="0" w:space="0" w:color="auto"/>
                  </w:divBdr>
                  <w:divsChild>
                    <w:div w:id="20653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74313">
      <w:bodyDiv w:val="1"/>
      <w:marLeft w:val="0"/>
      <w:marRight w:val="0"/>
      <w:marTop w:val="0"/>
      <w:marBottom w:val="0"/>
      <w:divBdr>
        <w:top w:val="none" w:sz="0" w:space="0" w:color="auto"/>
        <w:left w:val="none" w:sz="0" w:space="0" w:color="auto"/>
        <w:bottom w:val="none" w:sz="0" w:space="0" w:color="auto"/>
        <w:right w:val="none" w:sz="0" w:space="0" w:color="auto"/>
      </w:divBdr>
      <w:divsChild>
        <w:div w:id="112958590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1%20Corinthians%208&amp;version=ESV" TargetMode="External"/><Relationship Id="rId4" Type="http://schemas.openxmlformats.org/officeDocument/2006/relationships/hyperlink" Target="https://www.biblegateway.com/passage/?search=Deut+18%3A15-22%3B+psalm+111%3B+1+Corinthians+8%3A1-13%3B+Mark+1%3A21-28&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Sweeney</dc:creator>
  <cp:keywords/>
  <dc:description/>
  <cp:lastModifiedBy>Terry Sweeney</cp:lastModifiedBy>
  <cp:revision>2</cp:revision>
  <dcterms:created xsi:type="dcterms:W3CDTF">2024-01-17T20:19:00Z</dcterms:created>
  <dcterms:modified xsi:type="dcterms:W3CDTF">2024-01-22T13:59:00Z</dcterms:modified>
</cp:coreProperties>
</file>